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ascii="宋体" w:hAnsi="宋体" w:cs="黑体"/>
          <w:b/>
          <w:color w:val="000000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-281940</wp:posOffset>
            </wp:positionV>
            <wp:extent cx="581025" cy="7686675"/>
            <wp:effectExtent l="0" t="0" r="0" b="0"/>
            <wp:wrapNone/>
            <wp:docPr id="5" name="图片 63" descr="C:\Users\ADMINI~1\AppData\Local\Temp\ksohtml702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3" descr="C:\Users\ADMINI~1\AppData\Local\Temp\ksohtml7024\wp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44"/>
          <w:szCs w:val="44"/>
        </w:rPr>
        <w:t>2022</w:t>
      </w:r>
      <w:r>
        <w:rPr>
          <w:rFonts w:hint="eastAsia" w:ascii="宋体" w:hAnsi="宋体"/>
          <w:b/>
          <w:color w:val="000000"/>
          <w:sz w:val="44"/>
          <w:szCs w:val="44"/>
        </w:rPr>
        <w:t>～</w:t>
      </w:r>
      <w:r>
        <w:rPr>
          <w:b/>
          <w:color w:val="000000"/>
          <w:sz w:val="44"/>
          <w:szCs w:val="44"/>
        </w:rPr>
        <w:t>2023</w:t>
      </w:r>
      <w:r>
        <w:rPr>
          <w:rFonts w:hint="eastAsia" w:ascii="宋体" w:hAnsi="宋体"/>
          <w:b/>
          <w:bCs/>
          <w:color w:val="000000"/>
          <w:sz w:val="44"/>
          <w:szCs w:val="44"/>
        </w:rPr>
        <w:t xml:space="preserve"> </w:t>
      </w:r>
      <w:r>
        <w:rPr>
          <w:rFonts w:hint="eastAsia" w:ascii="宋体" w:hAnsi="宋体" w:cs="黑体"/>
          <w:b/>
          <w:color w:val="000000"/>
          <w:sz w:val="44"/>
          <w:szCs w:val="44"/>
        </w:rPr>
        <w:t>学年度第一学期</w:t>
      </w:r>
    </w:p>
    <w:p>
      <w:pPr>
        <w:adjustRightInd w:val="0"/>
        <w:snapToGrid w:val="0"/>
        <w:spacing w:line="300" w:lineRule="auto"/>
        <w:jc w:val="center"/>
        <w:rPr>
          <w:rFonts w:hint="eastAsia" w:ascii="宋体" w:hAnsi="宋体" w:cs="黑体"/>
          <w:b/>
          <w:spacing w:val="32"/>
          <w:sz w:val="44"/>
          <w:szCs w:val="44"/>
        </w:rPr>
      </w:pPr>
      <w:r>
        <w:rPr>
          <w:rFonts w:hint="eastAsia" w:ascii="宋体" w:hAnsi="宋体" w:cs="黑体"/>
          <w:color w:val="000000"/>
          <w:sz w:val="44"/>
          <w:szCs w:val="44"/>
        </w:rPr>
        <w:t>七年级数学兴趣小组辅导练习</w:t>
      </w:r>
      <w:r>
        <w:rPr>
          <w:rFonts w:hint="eastAsia" w:ascii="宋体" w:hAnsi="宋体" w:cs="黑体"/>
          <w:b/>
          <w:spacing w:val="32"/>
          <w:sz w:val="44"/>
          <w:szCs w:val="44"/>
        </w:rPr>
        <w:t>（二）</w:t>
      </w:r>
    </w:p>
    <w:p>
      <w:pPr>
        <w:adjustRightInd w:val="0"/>
        <w:snapToGrid w:val="0"/>
        <w:spacing w:line="300" w:lineRule="auto"/>
        <w:jc w:val="center"/>
        <w:rPr>
          <w:rFonts w:hint="eastAsia"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（时间：80分钟  分值：85分）</w:t>
      </w:r>
    </w:p>
    <w:p>
      <w:pPr>
        <w:adjustRightInd w:val="0"/>
        <w:snapToGrid w:val="0"/>
        <w:spacing w:line="30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一</w:t>
      </w:r>
      <w:r>
        <w:rPr>
          <w:rFonts w:hint="eastAsia" w:ascii="宋体" w:hAnsi="宋体"/>
          <w:b/>
          <w:szCs w:val="21"/>
        </w:rPr>
        <w:t>、</w:t>
      </w:r>
      <w:r>
        <w:rPr>
          <w:rFonts w:ascii="宋体" w:hAnsi="宋体"/>
          <w:b/>
          <w:szCs w:val="21"/>
        </w:rPr>
        <w:t>填空题（共</w:t>
      </w:r>
      <w:r>
        <w:rPr>
          <w:rFonts w:hint="eastAsia" w:hAnsi="宋体"/>
          <w:b/>
          <w:bCs/>
          <w:color w:val="000000"/>
          <w:sz w:val="24"/>
        </w:rPr>
        <w:t>5</w:t>
      </w:r>
      <w:r>
        <w:rPr>
          <w:rFonts w:ascii="宋体" w:hAnsi="宋体"/>
          <w:b/>
          <w:szCs w:val="21"/>
        </w:rPr>
        <w:t>小题，每题</w:t>
      </w:r>
      <w:r>
        <w:rPr>
          <w:rFonts w:hAnsi="宋体"/>
          <w:b/>
          <w:bCs/>
          <w:color w:val="000000"/>
          <w:sz w:val="24"/>
        </w:rPr>
        <w:t>3</w:t>
      </w:r>
      <w:r>
        <w:rPr>
          <w:rFonts w:ascii="宋体" w:hAnsi="宋体"/>
          <w:b/>
          <w:szCs w:val="21"/>
        </w:rPr>
        <w:t>分，共</w:t>
      </w:r>
      <w:r>
        <w:rPr>
          <w:rFonts w:hint="eastAsia" w:hAnsi="宋体"/>
          <w:b/>
          <w:bCs/>
          <w:color w:val="000000"/>
          <w:sz w:val="24"/>
        </w:rPr>
        <w:t>15</w:t>
      </w:r>
      <w:r>
        <w:rPr>
          <w:rFonts w:ascii="宋体" w:hAnsi="宋体"/>
          <w:b/>
          <w:szCs w:val="21"/>
        </w:rPr>
        <w:t>分）</w:t>
      </w:r>
    </w:p>
    <w:p>
      <w:pPr>
        <w:pStyle w:val="28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1．若</w:t>
      </w:r>
      <w:r>
        <w:rPr>
          <w:position w:val="-6"/>
        </w:rPr>
        <w:object>
          <v:shape id="_x0000_i1025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，则把</w:t>
      </w:r>
      <w:r>
        <w:rPr>
          <w:position w:val="-22"/>
        </w:rPr>
        <w:object>
          <v:shape id="_x0000_i1026" o:spt="75" type="#_x0000_t75" style="height:27.75pt;width:33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按从小到大排列为</w:t>
      </w:r>
      <w:r>
        <w:rPr>
          <w:rFonts w:hint="eastAsia" w:ascii="Times New Roman" w:hAnsi="Times New Roman" w:eastAsia="新宋体"/>
          <w:szCs w:val="21"/>
          <w:u w:val="single"/>
        </w:rPr>
        <w:t xml:space="preserve">　        </w:t>
      </w:r>
      <w:r>
        <w:rPr>
          <w:rFonts w:ascii="Times New Roman" w:hAnsi="Times New Roman" w:eastAsia="新宋体"/>
          <w:szCs w:val="21"/>
          <w:u w:val="single"/>
        </w:rPr>
        <w:t xml:space="preserve"> </w:t>
      </w:r>
      <w:r>
        <w:rPr>
          <w:rFonts w:hint="eastAsia" w:ascii="Times New Roman" w:hAnsi="Times New Roman" w:eastAsia="新宋体"/>
          <w:szCs w:val="21"/>
          <w:u w:val="single"/>
        </w:rPr>
        <w:t>　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18"/>
      </w:pPr>
      <w:r>
        <w:rPr>
          <w:rFonts w:hint="eastAsia" w:ascii="Times New Roman" w:hAnsi="Times New Roman" w:eastAsia="新宋体"/>
          <w:szCs w:val="21"/>
        </w:rPr>
        <w:t>2．如表，从左到右在每个小格子中都填入一个整数，使得其中任意三个相邻格子中所填整数之和都相等，则第</w:t>
      </w:r>
      <w:r>
        <w:rPr>
          <w:rFonts w:ascii="Times New Roman" w:hAnsi="Times New Roman" w:eastAsia="新宋体"/>
          <w:szCs w:val="21"/>
        </w:rPr>
        <w:t>20</w:t>
      </w:r>
      <w:r>
        <w:rPr>
          <w:rFonts w:hint="eastAsia" w:ascii="Times New Roman" w:hAnsi="Times New Roman" w:eastAsia="新宋体"/>
          <w:szCs w:val="21"/>
        </w:rPr>
        <w:t>2</w:t>
      </w:r>
      <w:r>
        <w:rPr>
          <w:rFonts w:ascii="Times New Roman" w:hAnsi="Times New Roman" w:eastAsia="新宋体"/>
          <w:szCs w:val="21"/>
        </w:rPr>
        <w:t>3</w:t>
      </w:r>
      <w:r>
        <w:rPr>
          <w:rFonts w:hint="eastAsia" w:ascii="Times New Roman" w:hAnsi="Times New Roman" w:eastAsia="新宋体"/>
          <w:szCs w:val="21"/>
        </w:rPr>
        <w:t>个格子中的数为</w:t>
      </w:r>
      <w:r>
        <w:rPr>
          <w:rFonts w:hint="eastAsia" w:ascii="Times New Roman" w:hAnsi="Times New Roman" w:eastAsia="新宋体"/>
          <w:szCs w:val="21"/>
          <w:u w:val="single"/>
        </w:rPr>
        <w:t xml:space="preserve">　        </w:t>
      </w:r>
      <w:r>
        <w:rPr>
          <w:rFonts w:ascii="Times New Roman" w:hAnsi="Times New Roman" w:eastAsia="新宋体"/>
          <w:szCs w:val="21"/>
          <w:u w:val="single"/>
        </w:rPr>
        <w:t xml:space="preserve"> </w:t>
      </w:r>
      <w:r>
        <w:rPr>
          <w:rFonts w:hint="eastAsia" w:ascii="Times New Roman" w:hAnsi="Times New Roman" w:eastAsia="新宋体"/>
          <w:szCs w:val="21"/>
          <w:u w:val="single"/>
        </w:rPr>
        <w:t>　</w:t>
      </w:r>
      <w:r>
        <w:rPr>
          <w:rFonts w:hint="eastAsia" w:ascii="Times New Roman" w:hAnsi="Times New Roman" w:eastAsia="新宋体"/>
          <w:szCs w:val="21"/>
        </w:rPr>
        <w:t>．</w:t>
      </w:r>
    </w:p>
    <w:tbl>
      <w:tblPr>
        <w:tblStyle w:val="5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0" w:type="dxa"/>
          </w:tcPr>
          <w:p>
            <w:pPr>
              <w:pStyle w:val="18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3</w:t>
            </w:r>
          </w:p>
        </w:tc>
        <w:tc>
          <w:tcPr>
            <w:tcW w:w="450" w:type="dxa"/>
          </w:tcPr>
          <w:p>
            <w:pPr>
              <w:pStyle w:val="18"/>
              <w:jc w:val="center"/>
            </w:pPr>
            <w:r>
              <w:rPr>
                <w:position w:val="-6"/>
              </w:rPr>
              <w:object>
                <v:shape id="_x0000_i1027" o:spt="75" type="#_x0000_t75" style="height:9.75pt;width:9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</w:p>
        </w:tc>
        <w:tc>
          <w:tcPr>
            <w:tcW w:w="450" w:type="dxa"/>
          </w:tcPr>
          <w:p>
            <w:pPr>
              <w:pStyle w:val="18"/>
              <w:jc w:val="center"/>
            </w:pPr>
            <w:r>
              <w:rPr>
                <w:position w:val="-6"/>
              </w:rPr>
              <w:object>
                <v:shape id="_x0000_i1028" o:spt="75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</w:p>
        </w:tc>
        <w:tc>
          <w:tcPr>
            <w:tcW w:w="450" w:type="dxa"/>
          </w:tcPr>
          <w:p>
            <w:pPr>
              <w:pStyle w:val="18"/>
              <w:jc w:val="center"/>
            </w:pPr>
            <w:r>
              <w:rPr>
                <w:position w:val="-6"/>
              </w:rPr>
              <w:object>
                <v:shape id="_x0000_i1029" o:spt="75" type="#_x0000_t75" style="height:9.75pt;width: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3">
                  <o:LockedField>false</o:LockedField>
                </o:OLEObject>
              </w:object>
            </w:r>
          </w:p>
        </w:tc>
        <w:tc>
          <w:tcPr>
            <w:tcW w:w="450" w:type="dxa"/>
          </w:tcPr>
          <w:p>
            <w:pPr>
              <w:pStyle w:val="18"/>
              <w:jc w:val="center"/>
            </w:pPr>
            <w:r>
              <w:rPr>
                <w:position w:val="-4"/>
              </w:rPr>
              <w:object>
                <v:shape id="_x0000_i1030" o:spt="75" type="#_x0000_t75" style="height:12pt;width:14.2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5">
                  <o:LockedField>false</o:LockedField>
                </o:OLEObject>
              </w:object>
            </w:r>
          </w:p>
        </w:tc>
        <w:tc>
          <w:tcPr>
            <w:tcW w:w="450" w:type="dxa"/>
          </w:tcPr>
          <w:p>
            <w:pPr>
              <w:pStyle w:val="18"/>
              <w:jc w:val="center"/>
            </w:pPr>
            <w:r>
              <w:rPr>
                <w:position w:val="-6"/>
              </w:rPr>
              <w:object>
                <v:shape id="_x0000_i1031" o:spt="75" type="#_x0000_t75" style="height:6pt;width:12.7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7">
                  <o:LockedField>false</o:LockedField>
                </o:OLEObject>
              </w:object>
            </w:r>
          </w:p>
        </w:tc>
        <w:tc>
          <w:tcPr>
            <w:tcW w:w="450" w:type="dxa"/>
          </w:tcPr>
          <w:p>
            <w:pPr>
              <w:pStyle w:val="18"/>
              <w:jc w:val="center"/>
            </w:pPr>
            <w:r>
              <w:rPr>
                <w:rFonts w:ascii="Times New Roman" w:hAnsi="Times New Roman" w:eastAsia="新宋体"/>
                <w:szCs w:val="21"/>
              </w:rPr>
              <w:t>2</w:t>
            </w:r>
          </w:p>
        </w:tc>
        <w:tc>
          <w:tcPr>
            <w:tcW w:w="450" w:type="dxa"/>
          </w:tcPr>
          <w:p>
            <w:pPr>
              <w:pStyle w:val="18"/>
              <w:jc w:val="center"/>
            </w:pPr>
            <w:r>
              <w:rPr>
                <w:position w:val="-6"/>
              </w:rPr>
              <w:object>
                <v:shape id="_x0000_i1032" o:spt="75" type="#_x0000_t75" style="height:6pt;width:12.7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9">
                  <o:LockedField>false</o:LockedField>
                </o:OLEObject>
              </w:object>
            </w:r>
          </w:p>
        </w:tc>
      </w:tr>
    </w:tbl>
    <w:p>
      <w:pPr>
        <w:pStyle w:val="29"/>
        <w:ind w:left="312" w:hanging="273" w:hangingChars="130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．如果</w:t>
      </w:r>
      <w:r>
        <w:rPr>
          <w:position w:val="-6"/>
          <w:sz w:val="21"/>
          <w:szCs w:val="21"/>
        </w:rPr>
        <w:object>
          <v:shape id="_x0000_i103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/>
          <w:sz w:val="21"/>
          <w:szCs w:val="21"/>
        </w:rPr>
        <w:t>、</w:t>
      </w:r>
      <w:r>
        <w:rPr>
          <w:position w:val="-6"/>
          <w:sz w:val="21"/>
          <w:szCs w:val="21"/>
        </w:rPr>
        <w:object>
          <v:shape id="_x0000_i1034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/>
          <w:sz w:val="21"/>
          <w:szCs w:val="21"/>
        </w:rPr>
        <w:t>、</w:t>
      </w:r>
      <w:r>
        <w:rPr>
          <w:position w:val="-6"/>
          <w:sz w:val="21"/>
          <w:szCs w:val="21"/>
        </w:rPr>
        <w:object>
          <v:shape id="_x0000_i1035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/>
          <w:sz w:val="21"/>
          <w:szCs w:val="21"/>
        </w:rPr>
        <w:t>是非零有理数，那么</w:t>
      </w:r>
      <w:r>
        <w:rPr>
          <w:position w:val="-24"/>
          <w:sz w:val="21"/>
          <w:szCs w:val="21"/>
        </w:rPr>
        <w:object>
          <v:shape id="_x0000_i1036" o:spt="75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/>
          <w:sz w:val="21"/>
          <w:szCs w:val="21"/>
        </w:rPr>
        <w:t>的所有可能值是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u w:val="single"/>
        </w:rPr>
        <w:t>　</w:t>
      </w:r>
      <w:r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>　</w:t>
      </w:r>
      <w:r>
        <w:rPr>
          <w:rFonts w:hint="eastAsia"/>
          <w:sz w:val="21"/>
          <w:szCs w:val="21"/>
        </w:rPr>
        <w:t>．</w:t>
      </w:r>
    </w:p>
    <w:p>
      <w:pPr>
        <w:pStyle w:val="20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4．我们把</w:t>
      </w:r>
      <w:r>
        <w:rPr>
          <w:position w:val="-4"/>
        </w:rPr>
        <w:object>
          <v:shape id="_x0000_i1037" o:spt="75" type="#_x0000_t75" style="height:12pt;width:39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记作</w:t>
      </w:r>
      <w:r>
        <w:rPr>
          <w:position w:val="-4"/>
        </w:rPr>
        <w:object>
          <v:shape id="_x0000_i1038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039" o:spt="75" type="#_x0000_t75" style="height:15pt;width:50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记作</w:t>
      </w:r>
      <w:r>
        <w:rPr>
          <w:position w:val="-10"/>
        </w:rPr>
        <w:object>
          <v:shape id="_x0000_i1040" o:spt="75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，那么计算</w:t>
      </w:r>
      <w:r>
        <w:rPr>
          <w:position w:val="-10"/>
        </w:rPr>
        <w:object>
          <v:shape id="_x0000_i1041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的结果为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　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　</w:t>
      </w:r>
      <w:r>
        <w:rPr>
          <w:rFonts w:hint="eastAsia"/>
          <w:sz w:val="24"/>
          <w:szCs w:val="24"/>
        </w:rPr>
        <w:t>．</w:t>
      </w:r>
    </w:p>
    <w:p>
      <w:pPr>
        <w:adjustRightInd w:val="0"/>
        <w:snapToGrid w:val="0"/>
        <w:rPr>
          <w:rFonts w:ascii="宋体" w:hAnsi="宋体"/>
          <w:b/>
          <w:szCs w:val="21"/>
        </w:rPr>
      </w:pPr>
      <w:r>
        <w:rPr>
          <w:rFonts w:hint="eastAsia" w:eastAsia="新宋体"/>
          <w:szCs w:val="21"/>
        </w:rPr>
        <w:t>5．取一个自然数，若它是奇数，则乘以</w:t>
      </w:r>
      <w:r>
        <w:rPr>
          <w:rFonts w:eastAsia="新宋体"/>
          <w:szCs w:val="21"/>
        </w:rPr>
        <w:t>3</w:t>
      </w:r>
      <w:r>
        <w:rPr>
          <w:rFonts w:hint="eastAsia" w:eastAsia="新宋体"/>
          <w:szCs w:val="21"/>
        </w:rPr>
        <w:t>加上</w:t>
      </w:r>
      <w:r>
        <w:rPr>
          <w:rFonts w:eastAsia="新宋体"/>
          <w:szCs w:val="21"/>
        </w:rPr>
        <w:t>1</w:t>
      </w:r>
      <w:r>
        <w:rPr>
          <w:rFonts w:hint="eastAsia" w:eastAsia="新宋体"/>
          <w:szCs w:val="21"/>
        </w:rPr>
        <w:t>，若它是偶数，则除以</w:t>
      </w:r>
      <w:r>
        <w:rPr>
          <w:rFonts w:eastAsia="新宋体"/>
          <w:szCs w:val="21"/>
        </w:rPr>
        <w:t>2</w:t>
      </w:r>
      <w:r>
        <w:rPr>
          <w:rFonts w:hint="eastAsia" w:eastAsia="新宋体"/>
          <w:szCs w:val="21"/>
        </w:rPr>
        <w:t>，按此规则经过若干步的计算最终可得到</w:t>
      </w:r>
      <w:r>
        <w:rPr>
          <w:rFonts w:eastAsia="新宋体"/>
          <w:szCs w:val="21"/>
        </w:rPr>
        <w:t>1</w:t>
      </w:r>
      <w:r>
        <w:rPr>
          <w:rFonts w:hint="eastAsia" w:eastAsia="新宋体"/>
          <w:szCs w:val="21"/>
        </w:rPr>
        <w:t>．这个结论在数学上还没有得到证明．但举例验证都是正确的．例如：取自然数</w:t>
      </w:r>
      <w:r>
        <w:rPr>
          <w:rFonts w:eastAsia="新宋体"/>
          <w:szCs w:val="21"/>
        </w:rPr>
        <w:t>5</w:t>
      </w:r>
      <w:r>
        <w:rPr>
          <w:rFonts w:hint="eastAsia" w:eastAsia="新宋体"/>
          <w:szCs w:val="21"/>
        </w:rPr>
        <w:t>．最少经过下面</w:t>
      </w:r>
      <w:r>
        <w:rPr>
          <w:rFonts w:eastAsia="新宋体"/>
          <w:szCs w:val="21"/>
        </w:rPr>
        <w:t>5</w:t>
      </w:r>
      <w:r>
        <w:rPr>
          <w:rFonts w:hint="eastAsia" w:eastAsia="新宋体"/>
          <w:szCs w:val="21"/>
        </w:rPr>
        <w:t>步运算可得</w:t>
      </w:r>
      <w:r>
        <w:rPr>
          <w:rFonts w:eastAsia="新宋体"/>
          <w:szCs w:val="21"/>
        </w:rPr>
        <w:t>1</w:t>
      </w:r>
      <w:r>
        <w:rPr>
          <w:rFonts w:hint="eastAsia" w:eastAsia="新宋体"/>
          <w:szCs w:val="21"/>
        </w:rPr>
        <w:t>，即：</w:t>
      </w:r>
      <w:r>
        <w:rPr>
          <w:position w:val="-6"/>
        </w:rPr>
        <w:object>
          <v:shape id="_x0000_i1042" o:spt="75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position w:val="-6"/>
        </w:rPr>
        <w:object>
          <v:shape id="_x0000_i1043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position w:val="-6"/>
        </w:rPr>
        <w:object>
          <v:shape id="_x0000_i1044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position w:val="-6"/>
        </w:rPr>
        <w:object>
          <v:shape id="_x0000_i1045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position w:val="-6"/>
        </w:rPr>
        <w:object>
          <v:shape id="_x0000_i1046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eastAsia="新宋体"/>
          <w:szCs w:val="21"/>
        </w:rPr>
        <w:t>，如果自然数</w:t>
      </w:r>
      <w:r>
        <w:rPr>
          <w:position w:val="-6"/>
        </w:rPr>
        <w:object>
          <v:shape id="_x0000_i1047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eastAsia="新宋体"/>
          <w:szCs w:val="21"/>
        </w:rPr>
        <w:t>最少经过</w:t>
      </w:r>
      <w:r>
        <w:rPr>
          <w:rFonts w:eastAsia="新宋体"/>
          <w:szCs w:val="21"/>
        </w:rPr>
        <w:t>7</w:t>
      </w:r>
      <w:r>
        <w:rPr>
          <w:rFonts w:hint="eastAsia" w:eastAsia="新宋体"/>
          <w:szCs w:val="21"/>
        </w:rPr>
        <w:t>步运算可得到</w:t>
      </w:r>
      <w:r>
        <w:rPr>
          <w:rFonts w:eastAsia="新宋体"/>
          <w:szCs w:val="21"/>
        </w:rPr>
        <w:t>1</w:t>
      </w:r>
      <w:r>
        <w:rPr>
          <w:rFonts w:hint="eastAsia" w:eastAsia="新宋体"/>
          <w:szCs w:val="21"/>
        </w:rPr>
        <w:t>，则所有符合条件的</w:t>
      </w:r>
      <w:r>
        <w:rPr>
          <w:position w:val="-6"/>
        </w:rPr>
        <w:object>
          <v:shape id="_x0000_i1048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eastAsia="新宋体"/>
          <w:szCs w:val="21"/>
        </w:rPr>
        <w:t>的最小值为</w:t>
      </w:r>
      <w:r>
        <w:rPr>
          <w:rFonts w:hint="eastAsia" w:eastAsia="新宋体"/>
          <w:szCs w:val="21"/>
          <w:u w:val="single"/>
        </w:rPr>
        <w:t>　　</w:t>
      </w:r>
      <w:r>
        <w:rPr>
          <w:rFonts w:hint="eastAsia" w:eastAsia="新宋体"/>
          <w:szCs w:val="21"/>
        </w:rPr>
        <w:t>．</w:t>
      </w:r>
    </w:p>
    <w:p>
      <w:pPr>
        <w:adjustRightInd w:val="0"/>
        <w:snapToGrid w:val="0"/>
        <w:rPr>
          <w:rFonts w:hAnsi="黑体" w:eastAsia="黑体"/>
          <w:szCs w:val="21"/>
        </w:rPr>
      </w:pPr>
      <w:r>
        <w:rPr>
          <w:rFonts w:ascii="宋体" w:hAnsi="宋体"/>
          <w:b/>
          <w:szCs w:val="21"/>
        </w:rPr>
        <w:t>二</w:t>
      </w:r>
      <w:r>
        <w:rPr>
          <w:rFonts w:hint="eastAsia" w:ascii="宋体" w:hAnsi="宋体"/>
          <w:b/>
          <w:szCs w:val="21"/>
        </w:rPr>
        <w:t>、</w:t>
      </w:r>
      <w:r>
        <w:rPr>
          <w:rFonts w:ascii="宋体" w:hAnsi="宋体"/>
          <w:b/>
          <w:szCs w:val="21"/>
        </w:rPr>
        <w:t>解答题（共</w:t>
      </w:r>
      <w:r>
        <w:rPr>
          <w:rFonts w:hint="eastAsia" w:hAnsi="宋体"/>
          <w:b/>
          <w:bCs/>
          <w:color w:val="000000"/>
          <w:sz w:val="24"/>
        </w:rPr>
        <w:t>7</w:t>
      </w:r>
      <w:r>
        <w:rPr>
          <w:rFonts w:ascii="宋体" w:hAnsi="宋体"/>
          <w:b/>
          <w:szCs w:val="21"/>
        </w:rPr>
        <w:t>小题，共</w:t>
      </w:r>
      <w:r>
        <w:rPr>
          <w:rFonts w:hint="eastAsia" w:hAnsi="宋体"/>
          <w:b/>
          <w:bCs/>
          <w:color w:val="000000"/>
          <w:sz w:val="24"/>
        </w:rPr>
        <w:t>70</w:t>
      </w:r>
      <w:r>
        <w:rPr>
          <w:rFonts w:ascii="宋体" w:hAnsi="宋体"/>
          <w:b/>
          <w:szCs w:val="21"/>
        </w:rPr>
        <w:t>分）</w:t>
      </w:r>
    </w:p>
    <w:p>
      <w:r>
        <w:rPr>
          <w:rFonts w:hint="eastAsia"/>
          <w:szCs w:val="21"/>
        </w:rPr>
        <w:t>6</w:t>
      </w:r>
      <w:r>
        <w:rPr>
          <w:rFonts w:hint="eastAsia" w:eastAsia="新宋体"/>
          <w:szCs w:val="21"/>
        </w:rPr>
        <w:t>．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本题满分</w:t>
      </w:r>
      <w:r>
        <w:rPr>
          <w:rFonts w:hint="eastAsia"/>
        </w:rPr>
        <w:t>8</w:t>
      </w:r>
      <w:r>
        <w:rPr>
          <w:rFonts w:hint="eastAsia" w:ascii="宋体" w:hAnsi="宋体"/>
        </w:rPr>
        <w:t>分</w:t>
      </w:r>
      <w:r>
        <w:rPr>
          <w:rFonts w:ascii="宋体" w:hAnsi="宋体"/>
        </w:rPr>
        <w:t>）</w:t>
      </w:r>
    </w:p>
    <w:p>
      <w:pPr>
        <w:spacing w:line="360" w:lineRule="auto"/>
        <w:ind w:left="273" w:hanging="273" w:hangingChars="130"/>
        <w:rPr>
          <w:rFonts w:ascii="Calibri" w:hAnsi="Calibri"/>
        </w:rPr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hint="eastAsia" w:eastAsia="新宋体"/>
          <w:szCs w:val="21"/>
        </w:rPr>
        <w:t>）比较下列各式的大小：</w:t>
      </w:r>
    </w:p>
    <w:p>
      <w:pPr>
        <w:spacing w:line="360" w:lineRule="auto"/>
        <w:ind w:left="273" w:hanging="273" w:hangingChars="130"/>
        <w:rPr>
          <w:rFonts w:ascii="Calibri" w:hAnsi="Calibri"/>
        </w:rPr>
      </w:pPr>
      <w:r>
        <w:rPr>
          <w:rFonts w:ascii="Calibri" w:hAnsi="Calibri"/>
          <w:position w:val="-10"/>
        </w:rPr>
        <w:object>
          <v:shape id="_x0000_i1049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eastAsia="新宋体"/>
          <w:szCs w:val="21"/>
          <w:u w:val="single"/>
        </w:rPr>
        <w:t>　</w:t>
      </w:r>
      <w:r>
        <w:rPr>
          <w:rFonts w:eastAsia="新宋体"/>
          <w:szCs w:val="21"/>
          <w:u w:val="single"/>
        </w:rPr>
        <w:t xml:space="preserve"> </w:t>
      </w:r>
      <w:r>
        <w:rPr>
          <w:rFonts w:hint="eastAsia" w:eastAsia="新宋体"/>
          <w:szCs w:val="21"/>
          <w:u w:val="single"/>
        </w:rPr>
        <w:t>　</w:t>
      </w:r>
      <w:r>
        <w:rPr>
          <w:rFonts w:ascii="Calibri" w:hAnsi="Calibri"/>
          <w:position w:val="-10"/>
        </w:rPr>
        <w:object>
          <v:shape id="_x0000_i1050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rFonts w:ascii="Calibri" w:hAnsi="Calibri"/>
          <w:position w:val="-10"/>
        </w:rPr>
        <w:object>
          <v:shape id="_x0000_i1051" o:spt="75" type="#_x0000_t75" style="height:15pt;width:50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eastAsia="新宋体"/>
          <w:szCs w:val="21"/>
          <w:u w:val="single"/>
        </w:rPr>
        <w:t>　</w:t>
      </w:r>
      <w:r>
        <w:rPr>
          <w:rFonts w:eastAsia="新宋体"/>
          <w:szCs w:val="21"/>
          <w:u w:val="single"/>
        </w:rPr>
        <w:t xml:space="preserve"> </w:t>
      </w:r>
      <w:r>
        <w:rPr>
          <w:rFonts w:hint="eastAsia" w:eastAsia="新宋体"/>
          <w:szCs w:val="21"/>
          <w:u w:val="single"/>
        </w:rPr>
        <w:t>　</w:t>
      </w:r>
      <w:r>
        <w:rPr>
          <w:rFonts w:ascii="Calibri" w:hAnsi="Calibri"/>
          <w:position w:val="-10"/>
        </w:rPr>
        <w:object>
          <v:shape id="_x0000_i1052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</w:p>
    <w:p>
      <w:pPr>
        <w:spacing w:line="360" w:lineRule="auto"/>
        <w:ind w:left="273" w:hanging="273" w:hangingChars="130"/>
        <w:rPr>
          <w:rFonts w:ascii="Calibri" w:hAnsi="Calibri"/>
        </w:rPr>
      </w:pPr>
      <w:r>
        <w:rPr>
          <w:rFonts w:ascii="Calibri" w:hAnsi="Calibri"/>
          <w:position w:val="-10"/>
        </w:rPr>
        <w:object>
          <v:shape id="_x0000_i1053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 w:eastAsia="新宋体"/>
          <w:szCs w:val="21"/>
          <w:u w:val="single"/>
        </w:rPr>
        <w:t>　</w:t>
      </w:r>
      <w:r>
        <w:rPr>
          <w:rFonts w:eastAsia="新宋体"/>
          <w:szCs w:val="21"/>
          <w:u w:val="single"/>
        </w:rPr>
        <w:t xml:space="preserve"> </w:t>
      </w:r>
      <w:r>
        <w:rPr>
          <w:rFonts w:hint="eastAsia" w:eastAsia="新宋体"/>
          <w:szCs w:val="21"/>
          <w:u w:val="single"/>
        </w:rPr>
        <w:t>　</w:t>
      </w:r>
      <w:r>
        <w:rPr>
          <w:rFonts w:ascii="Calibri" w:hAnsi="Calibri"/>
          <w:position w:val="-10"/>
        </w:rPr>
        <w:object>
          <v:shape id="_x0000_i1054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rFonts w:ascii="Calibri" w:hAnsi="Calibri"/>
          <w:position w:val="-10"/>
        </w:rPr>
        <w:object>
          <v:shape id="_x0000_i1055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eastAsia="新宋体"/>
          <w:szCs w:val="21"/>
          <w:u w:val="single"/>
        </w:rPr>
        <w:t>　</w:t>
      </w:r>
      <w:r>
        <w:rPr>
          <w:rFonts w:eastAsia="新宋体"/>
          <w:szCs w:val="21"/>
          <w:u w:val="single"/>
        </w:rPr>
        <w:t xml:space="preserve"> </w:t>
      </w:r>
      <w:r>
        <w:rPr>
          <w:rFonts w:hint="eastAsia" w:eastAsia="新宋体"/>
          <w:szCs w:val="21"/>
          <w:u w:val="single"/>
        </w:rPr>
        <w:t>　</w:t>
      </w:r>
      <w:r>
        <w:rPr>
          <w:rFonts w:ascii="Calibri" w:hAnsi="Calibri"/>
          <w:position w:val="-10"/>
        </w:rPr>
        <w:object>
          <v:shape id="_x0000_i1056" o:spt="75" type="#_x0000_t75" style="height:15pt;width:54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</w:p>
    <w:p>
      <w:pPr>
        <w:spacing w:line="360" w:lineRule="auto"/>
        <w:ind w:left="273" w:hanging="273" w:hangingChars="130"/>
        <w:rPr>
          <w:rFonts w:ascii="Calibri" w:hAnsi="Calibri"/>
        </w:rPr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hint="eastAsia" w:eastAsia="新宋体"/>
          <w:szCs w:val="21"/>
        </w:rPr>
        <w:t>）通过（</w:t>
      </w:r>
      <w:r>
        <w:rPr>
          <w:rFonts w:eastAsia="新宋体"/>
          <w:szCs w:val="21"/>
        </w:rPr>
        <w:t>1</w:t>
      </w:r>
      <w:r>
        <w:rPr>
          <w:rFonts w:hint="eastAsia" w:eastAsia="新宋体"/>
          <w:szCs w:val="21"/>
        </w:rPr>
        <w:t>）的比较、观察，请你猜想归纳：</w:t>
      </w:r>
    </w:p>
    <w:p>
      <w:pPr>
        <w:spacing w:line="360" w:lineRule="auto"/>
        <w:ind w:left="273" w:hanging="273" w:hangingChars="130"/>
        <w:rPr>
          <w:rFonts w:ascii="Calibri" w:hAnsi="Calibri"/>
        </w:rPr>
      </w:pPr>
      <w:r>
        <w:rPr>
          <w:rFonts w:hint="eastAsia" w:eastAsia="新宋体"/>
          <w:szCs w:val="21"/>
        </w:rPr>
        <w:t>当</w:t>
      </w:r>
      <w:r>
        <w:rPr>
          <w:rFonts w:ascii="Calibri" w:hAnsi="Calibri"/>
          <w:position w:val="-6"/>
        </w:rPr>
        <w:object>
          <v:shape id="_x0000_i105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int="eastAsia" w:eastAsia="新宋体"/>
          <w:szCs w:val="21"/>
        </w:rPr>
        <w:t>、</w:t>
      </w:r>
      <w:r>
        <w:rPr>
          <w:rFonts w:ascii="Calibri" w:hAnsi="Calibri"/>
          <w:position w:val="-6"/>
        </w:rPr>
        <w:object>
          <v:shape id="_x0000_i1058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int="eastAsia" w:eastAsia="新宋体"/>
          <w:szCs w:val="21"/>
        </w:rPr>
        <w:t>为有理数时，</w:t>
      </w:r>
      <w:r>
        <w:rPr>
          <w:rFonts w:ascii="Calibri" w:hAnsi="Calibri"/>
          <w:position w:val="-10"/>
        </w:rPr>
        <w:object>
          <v:shape id="_x0000_i1059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 w:eastAsia="新宋体"/>
          <w:szCs w:val="21"/>
          <w:u w:val="single"/>
        </w:rPr>
        <w:t>　</w:t>
      </w:r>
      <w:r>
        <w:rPr>
          <w:rFonts w:eastAsia="新宋体"/>
          <w:szCs w:val="21"/>
          <w:u w:val="single"/>
        </w:rPr>
        <w:t xml:space="preserve"> </w:t>
      </w:r>
      <w:r>
        <w:rPr>
          <w:rFonts w:hint="eastAsia" w:eastAsia="新宋体"/>
          <w:szCs w:val="21"/>
          <w:u w:val="single"/>
        </w:rPr>
        <w:t>　</w:t>
      </w:r>
      <w:r>
        <w:rPr>
          <w:rFonts w:ascii="Calibri" w:hAnsi="Calibri"/>
          <w:position w:val="-10"/>
        </w:rPr>
        <w:object>
          <v:shape id="_x0000_i1060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eastAsia" w:eastAsia="新宋体"/>
          <w:szCs w:val="21"/>
        </w:rPr>
        <w:t>．（填入“≥”、“</w:t>
      </w:r>
      <w:r>
        <w:rPr>
          <w:rFonts w:ascii="Calibri" w:hAnsi="Calibri"/>
        </w:rPr>
        <w:t xml:space="preserve"> </w:t>
      </w:r>
      <w:r>
        <w:rPr>
          <w:rFonts w:hint="eastAsia" w:ascii="Calibri" w:hAnsi="Calibri"/>
        </w:rPr>
        <w:t>≤</w:t>
      </w:r>
      <w:r>
        <w:rPr>
          <w:rFonts w:hint="eastAsia" w:eastAsia="新宋体"/>
          <w:szCs w:val="21"/>
        </w:rPr>
        <w:t>”、“</w:t>
      </w:r>
      <w:r>
        <w:rPr>
          <w:rFonts w:ascii="Calibri" w:hAnsi="Calibri"/>
        </w:rPr>
        <w:t xml:space="preserve"> </w:t>
      </w:r>
      <w:r>
        <w:rPr>
          <w:rFonts w:ascii="Calibri" w:hAnsi="Calibri"/>
          <w:position w:val="-4"/>
        </w:rPr>
        <w:object>
          <v:shape id="_x0000_i1061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hint="eastAsia" w:eastAsia="新宋体"/>
          <w:szCs w:val="21"/>
        </w:rPr>
        <w:t>”或“</w:t>
      </w:r>
      <w:r>
        <w:rPr>
          <w:rFonts w:ascii="Calibri" w:hAnsi="Calibri"/>
          <w:position w:val="-4"/>
        </w:rPr>
        <w:object>
          <v:shape id="_x0000_i1062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 w:eastAsia="新宋体"/>
          <w:szCs w:val="21"/>
        </w:rPr>
        <w:t>”</w:t>
      </w:r>
      <w:r>
        <w:rPr>
          <w:rFonts w:ascii="Calibri" w:hAnsi="Calibri"/>
        </w:rPr>
        <w:t xml:space="preserve"> </w:t>
      </w:r>
      <w:r>
        <w:rPr>
          <w:rFonts w:ascii="Calibri" w:hAnsi="Calibri"/>
          <w:position w:val="-10"/>
        </w:rPr>
        <w:object>
          <v:shape id="_x0000_i1063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</w:p>
    <w:p>
      <w:pPr>
        <w:spacing w:line="360" w:lineRule="auto"/>
        <w:ind w:left="273" w:hanging="273" w:hangingChars="130"/>
        <w:rPr>
          <w:rFonts w:ascii="Calibri" w:hAnsi="Calibri"/>
        </w:rPr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hint="eastAsia" w:eastAsia="新宋体"/>
          <w:szCs w:val="21"/>
        </w:rPr>
        <w:t>）根据（</w:t>
      </w:r>
      <w:r>
        <w:rPr>
          <w:rFonts w:eastAsia="新宋体"/>
          <w:szCs w:val="21"/>
        </w:rPr>
        <w:t>2</w:t>
      </w:r>
      <w:r>
        <w:rPr>
          <w:rFonts w:hint="eastAsia" w:eastAsia="新宋体"/>
          <w:szCs w:val="21"/>
        </w:rPr>
        <w:t>）中你得出的结论，求当</w:t>
      </w:r>
      <w:r>
        <w:rPr>
          <w:rFonts w:ascii="Calibri" w:hAnsi="Calibri"/>
          <w:position w:val="-10"/>
        </w:rPr>
        <w:object>
          <v:shape id="_x0000_i1064" o:spt="75" type="#_x0000_t75" style="height:15pt;width:78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hint="eastAsia" w:eastAsia="新宋体"/>
          <w:szCs w:val="21"/>
        </w:rPr>
        <w:t>时，直接写出</w:t>
      </w:r>
      <w:r>
        <w:rPr>
          <w:rFonts w:ascii="Calibri" w:hAnsi="Calibri"/>
          <w:position w:val="-6"/>
        </w:rPr>
        <w:object>
          <v:shape id="_x0000_i1065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hint="eastAsia" w:eastAsia="新宋体"/>
          <w:szCs w:val="21"/>
        </w:rPr>
        <w:t>的取值范围．</w:t>
      </w:r>
    </w:p>
    <w:p>
      <w:pPr>
        <w:spacing w:line="360" w:lineRule="auto"/>
        <w:rPr>
          <w:rFonts w:eastAsia="新宋体"/>
          <w:szCs w:val="21"/>
        </w:rPr>
      </w:pPr>
    </w:p>
    <w:p>
      <w:pPr>
        <w:rPr>
          <w:rFonts w:eastAsia="新宋体"/>
          <w:szCs w:val="21"/>
        </w:rPr>
      </w:pPr>
    </w:p>
    <w:p>
      <w:pPr>
        <w:pStyle w:val="15"/>
        <w:jc w:val="left"/>
        <w:rPr>
          <w:szCs w:val="21"/>
        </w:rPr>
      </w:pPr>
    </w:p>
    <w:p>
      <w:pPr>
        <w:pStyle w:val="15"/>
        <w:jc w:val="right"/>
        <w:rPr>
          <w:szCs w:val="21"/>
        </w:rPr>
      </w:pPr>
    </w:p>
    <w:p>
      <w:pPr>
        <w:pStyle w:val="16"/>
        <w:rPr>
          <w:rFonts w:ascii="Times New Roman" w:hAnsi="Times New Roman" w:eastAsia="新宋体"/>
          <w:szCs w:val="21"/>
        </w:rPr>
      </w:pPr>
    </w:p>
    <w:p>
      <w:r>
        <w:rPr>
          <w:rFonts w:hint="eastAsia" w:eastAsia="新宋体"/>
          <w:szCs w:val="21"/>
        </w:rPr>
        <w:br w:type="page"/>
      </w:r>
      <w:r>
        <w:rPr>
          <w:rFonts w:hint="eastAsia" w:eastAsia="新宋体"/>
          <w:szCs w:val="21"/>
        </w:rPr>
        <w:t>7．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本题满分</w:t>
      </w:r>
      <w:r>
        <w:rPr>
          <w:rFonts w:hint="eastAsia"/>
        </w:rPr>
        <w:t>8</w:t>
      </w:r>
      <w:r>
        <w:rPr>
          <w:rFonts w:hint="eastAsia" w:ascii="宋体" w:hAnsi="宋体"/>
        </w:rPr>
        <w:t>分</w:t>
      </w:r>
      <w:r>
        <w:rPr>
          <w:rFonts w:ascii="宋体" w:hAnsi="宋体"/>
        </w:rPr>
        <w:t>）</w:t>
      </w:r>
    </w:p>
    <w:p>
      <w:pPr>
        <w:pStyle w:val="17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观察下列各式，回答问题</w:t>
      </w:r>
    </w:p>
    <w:p>
      <w:pPr>
        <w:pStyle w:val="17"/>
        <w:ind w:left="273" w:hanging="273" w:hangingChars="130"/>
      </w:pPr>
      <w:r>
        <w:rPr>
          <w:position w:val="-22"/>
        </w:rPr>
        <w:object>
          <v:shape id="_x0000_i1144" o:spt="75" type="#_x0000_t75" style="height:27.75pt;width:62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144" DrawAspect="Content" ObjectID="_1468075766" r:id="rId8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22"/>
        </w:rPr>
        <w:object>
          <v:shape id="_x0000_i1145" o:spt="75" type="#_x0000_t75" style="height:27.75pt;width:60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145" DrawAspect="Content" ObjectID="_1468075767" r:id="rId8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22"/>
        </w:rPr>
        <w:object>
          <v:shape id="_x0000_i1146" o:spt="75" type="#_x0000_t75" style="height:27.75pt;width:7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146" DrawAspect="Content" ObjectID="_1468075768" r:id="rId9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17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按上述规律填空：</w:t>
      </w:r>
    </w:p>
    <w:p>
      <w:pPr>
        <w:pStyle w:val="17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）</w:t>
      </w:r>
      <w:r>
        <w:rPr>
          <w:position w:val="-22"/>
        </w:rPr>
        <w:object>
          <v:shape id="_x0000_i1147" o:spt="75" type="#_x0000_t75" style="height:27.75pt;width:45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147" DrawAspect="Content" ObjectID="_1468075769" r:id="rId9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u w:val="single"/>
        </w:rPr>
        <w:t>　</w:t>
      </w:r>
      <w:r>
        <w:rPr>
          <w:rFonts w:ascii="Times New Roman" w:hAnsi="Times New Roman" w:eastAsia="新宋体"/>
          <w:szCs w:val="21"/>
          <w:u w:val="single"/>
        </w:rPr>
        <w:t xml:space="preserve"> </w:t>
      </w:r>
      <w:r>
        <w:rPr>
          <w:rFonts w:hint="eastAsia" w:ascii="Times New Roman" w:hAnsi="Times New Roman" w:eastAsia="新宋体"/>
          <w:szCs w:val="21"/>
          <w:u w:val="single"/>
        </w:rPr>
        <w:t>　</w:t>
      </w:r>
      <w:r>
        <w:rPr>
          <w:position w:val="-4"/>
        </w:rPr>
        <w:object>
          <v:shape id="_x0000_i1148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148" DrawAspect="Content" ObjectID="_1468075770" r:id="rId9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u w:val="single"/>
        </w:rPr>
        <w:t>　</w:t>
      </w:r>
      <w:r>
        <w:rPr>
          <w:rFonts w:ascii="Times New Roman" w:hAnsi="Times New Roman" w:eastAsia="新宋体"/>
          <w:szCs w:val="21"/>
          <w:u w:val="single"/>
        </w:rPr>
        <w:t xml:space="preserve"> </w:t>
      </w:r>
      <w:r>
        <w:rPr>
          <w:rFonts w:hint="eastAsia" w:ascii="Times New Roman" w:hAnsi="Times New Roman" w:eastAsia="新宋体"/>
          <w:szCs w:val="21"/>
          <w:u w:val="single"/>
        </w:rPr>
        <w:t>　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17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2</w:t>
      </w:r>
      <w:r>
        <w:rPr>
          <w:rFonts w:hint="eastAsia" w:ascii="Times New Roman" w:hAnsi="Times New Roman" w:eastAsia="新宋体"/>
          <w:szCs w:val="21"/>
        </w:rPr>
        <w:t>）计算：</w:t>
      </w:r>
      <w:r>
        <w:rPr>
          <w:rFonts w:hint="eastAsia" w:ascii="Times New Roman" w:hAnsi="Times New Roman" w:eastAsia="新宋体"/>
          <w:position w:val="-24"/>
          <w:szCs w:val="21"/>
        </w:rPr>
        <w:object>
          <v:shape id="_x0000_i1149" o:spt="75" type="#_x0000_t75" style="height:31pt;width:294.9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149" DrawAspect="Content" ObjectID="_1468075771" r:id="rId97">
            <o:LockedField>false</o:LockedField>
          </o:OLEObject>
        </w:object>
      </w:r>
      <w:r>
        <w:rPr>
          <w:rFonts w:ascii="Times New Roman" w:hAnsi="Times New Roman" w:eastAsia="新宋体"/>
          <w:szCs w:val="21"/>
          <w:u w:val="single"/>
        </w:rPr>
        <w:t xml:space="preserve"> </w:t>
      </w:r>
      <w:r>
        <w:rPr>
          <w:rFonts w:hint="eastAsia" w:ascii="Times New Roman" w:hAnsi="Times New Roman" w:eastAsia="新宋体"/>
          <w:szCs w:val="21"/>
          <w:u w:val="single"/>
        </w:rPr>
        <w:t>　</w:t>
      </w:r>
      <w:r>
        <w:rPr>
          <w:rFonts w:hint="eastAsia" w:ascii="Times New Roman" w:hAnsi="Times New Roman" w:eastAsia="新宋体"/>
          <w:szCs w:val="21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15"/>
        <w:jc w:val="right"/>
        <w:rPr>
          <w:rFonts w:ascii="Times New Roman" w:hAnsi="Times New Roman" w:eastAsia="新宋体"/>
          <w:szCs w:val="21"/>
        </w:rPr>
      </w:pPr>
    </w:p>
    <w:p>
      <w:pPr>
        <w:pStyle w:val="15"/>
        <w:rPr>
          <w:rFonts w:ascii="Times New Roman" w:hAnsi="Times New Roman" w:eastAsia="新宋体"/>
          <w:szCs w:val="21"/>
        </w:rPr>
      </w:pPr>
    </w:p>
    <w:p>
      <w:pPr>
        <w:pStyle w:val="17"/>
        <w:rPr>
          <w:rFonts w:hint="eastAsia" w:ascii="Times New Roman" w:hAnsi="Times New Roman" w:eastAsia="新宋体"/>
          <w:szCs w:val="21"/>
        </w:rPr>
      </w:pPr>
    </w:p>
    <w:p>
      <w:pPr>
        <w:pStyle w:val="17"/>
        <w:rPr>
          <w:rFonts w:hint="eastAsia" w:ascii="Times New Roman" w:hAnsi="Times New Roman" w:eastAsia="新宋体"/>
          <w:szCs w:val="21"/>
        </w:rPr>
      </w:pPr>
    </w:p>
    <w:p>
      <w:pPr>
        <w:pStyle w:val="17"/>
        <w:rPr>
          <w:rFonts w:ascii="Times New Roman" w:hAnsi="Times New Roman" w:eastAsia="新宋体"/>
          <w:szCs w:val="21"/>
        </w:rPr>
      </w:pPr>
    </w:p>
    <w:p>
      <w:pPr>
        <w:pStyle w:val="17"/>
        <w:rPr>
          <w:rFonts w:ascii="Times New Roman" w:hAnsi="Times New Roman" w:eastAsia="新宋体"/>
          <w:szCs w:val="21"/>
        </w:rPr>
      </w:pPr>
    </w:p>
    <w:p>
      <w:pPr>
        <w:pStyle w:val="17"/>
        <w:rPr>
          <w:rFonts w:ascii="Times New Roman" w:hAnsi="Times New Roman" w:eastAsia="新宋体"/>
          <w:szCs w:val="21"/>
        </w:rPr>
      </w:pPr>
    </w:p>
    <w:p>
      <w:pPr>
        <w:pStyle w:val="26"/>
        <w:ind w:left="273" w:hanging="273" w:hangingChars="130"/>
        <w:rPr>
          <w:rFonts w:hint="eastAsia"/>
          <w:color w:val="000000"/>
          <w:szCs w:val="21"/>
        </w:rPr>
      </w:pPr>
      <w:r>
        <w:rPr>
          <w:rFonts w:hint="eastAsia" w:ascii="Times New Roman" w:hAnsi="Times New Roman" w:eastAsia="新宋体"/>
          <w:szCs w:val="21"/>
        </w:rPr>
        <w:t>8．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本题满分</w:t>
      </w:r>
      <w:r>
        <w:rPr>
          <w:rFonts w:ascii="Times New Roman" w:hAnsi="Times New Roman"/>
        </w:rPr>
        <w:t>10</w:t>
      </w:r>
      <w:r>
        <w:rPr>
          <w:rFonts w:hint="eastAsia" w:ascii="宋体" w:hAnsi="宋体"/>
        </w:rPr>
        <w:t>分</w:t>
      </w:r>
      <w:r>
        <w:rPr>
          <w:rFonts w:ascii="宋体" w:hAnsi="宋体"/>
        </w:rPr>
        <w:t>）</w:t>
      </w:r>
    </w:p>
    <w:p>
      <w:pPr>
        <w:rPr>
          <w:rFonts w:ascii="Calibri" w:hAnsi="Calibri"/>
        </w:rPr>
      </w:pPr>
      <w:bookmarkStart w:id="0" w:name="_GoBack"/>
      <w:bookmarkEnd w:id="0"/>
      <w:r>
        <w:rPr>
          <w:rFonts w:hint="eastAsia" w:eastAsia="新宋体"/>
          <w:szCs w:val="21"/>
        </w:rPr>
        <w:t>已知</w:t>
      </w:r>
      <w:r>
        <w:rPr>
          <w:rFonts w:ascii="Calibri" w:hAnsi="Calibri"/>
          <w:position w:val="-6"/>
        </w:rPr>
        <w:object>
          <v:shape id="_x0000_i1150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150" DrawAspect="Content" ObjectID="_1468075772" r:id="rId99">
            <o:LockedField>false</o:LockedField>
          </o:OLEObject>
        </w:object>
      </w:r>
      <w:r>
        <w:rPr>
          <w:rFonts w:hint="eastAsia" w:eastAsia="新宋体"/>
          <w:szCs w:val="21"/>
        </w:rPr>
        <w:t>、</w:t>
      </w:r>
      <w:r>
        <w:rPr>
          <w:rFonts w:ascii="Calibri" w:hAnsi="Calibri"/>
          <w:position w:val="-10"/>
        </w:rPr>
        <w:object>
          <v:shape id="_x0000_i1151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151" DrawAspect="Content" ObjectID="_1468075773" r:id="rId101">
            <o:LockedField>false</o:LockedField>
          </o:OLEObject>
        </w:object>
      </w:r>
      <w:r>
        <w:rPr>
          <w:rFonts w:hint="eastAsia" w:eastAsia="新宋体"/>
          <w:szCs w:val="21"/>
        </w:rPr>
        <w:t>为有理数，现规定一种新运算※，满足</w:t>
      </w:r>
      <w:r>
        <w:rPr>
          <w:rFonts w:ascii="Calibri" w:hAnsi="Calibri"/>
          <w:position w:val="-6"/>
        </w:rPr>
        <w:object>
          <v:shape id="_x0000_i1152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152" DrawAspect="Content" ObjectID="_1468075774" r:id="rId103">
            <o:LockedField>false</o:LockedField>
          </o:OLEObject>
        </w:object>
      </w:r>
      <w:r>
        <w:rPr>
          <w:rFonts w:hint="eastAsia" w:eastAsia="新宋体"/>
          <w:szCs w:val="21"/>
        </w:rPr>
        <w:t>※</w:t>
      </w:r>
      <w:r>
        <w:rPr>
          <w:rFonts w:ascii="Calibri" w:hAnsi="Calibri"/>
          <w:position w:val="-10"/>
        </w:rPr>
        <w:object>
          <v:shape id="_x0000_i1153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153" DrawAspect="Content" ObjectID="_1468075775" r:id="rId105">
            <o:LockedField>false</o:LockedField>
          </o:OLEObject>
        </w:object>
      </w:r>
    </w:p>
    <w:p>
      <w:pPr>
        <w:rPr>
          <w:rFonts w:ascii="Calibri" w:hAnsi="Calibri"/>
        </w:rPr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hint="eastAsia" w:eastAsia="新宋体"/>
          <w:szCs w:val="21"/>
        </w:rPr>
        <w:t>）求</w:t>
      </w:r>
      <w:r>
        <w:rPr>
          <w:rFonts w:eastAsia="新宋体"/>
          <w:szCs w:val="21"/>
        </w:rPr>
        <w:t>2</w:t>
      </w:r>
      <w:r>
        <w:rPr>
          <w:rFonts w:hint="eastAsia" w:eastAsia="新宋体"/>
          <w:szCs w:val="21"/>
        </w:rPr>
        <w:t>※</w:t>
      </w:r>
      <w:r>
        <w:rPr>
          <w:rFonts w:eastAsia="新宋体"/>
          <w:szCs w:val="21"/>
        </w:rPr>
        <w:t>4</w:t>
      </w:r>
      <w:r>
        <w:rPr>
          <w:rFonts w:hint="eastAsia" w:eastAsia="新宋体"/>
          <w:szCs w:val="21"/>
        </w:rPr>
        <w:t>的值；</w:t>
      </w:r>
    </w:p>
    <w:p>
      <w:pPr>
        <w:rPr>
          <w:rFonts w:ascii="Calibri" w:hAnsi="Calibri"/>
        </w:rPr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hint="eastAsia" w:eastAsia="新宋体"/>
          <w:szCs w:val="21"/>
        </w:rPr>
        <w:t>）求</w:t>
      </w:r>
      <w:r>
        <w:rPr>
          <w:rFonts w:ascii="Calibri" w:hAnsi="Calibri"/>
          <w:position w:val="-10"/>
        </w:rPr>
        <w:object>
          <v:shape id="_x0000_i1154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154" DrawAspect="Content" ObjectID="_1468075776" r:id="rId107">
            <o:LockedField>false</o:LockedField>
          </o:OLEObject>
        </w:object>
      </w:r>
      <w:r>
        <w:rPr>
          <w:rFonts w:hint="eastAsia" w:eastAsia="新宋体"/>
          <w:szCs w:val="21"/>
        </w:rPr>
        <w:t>※</w:t>
      </w:r>
      <w:r>
        <w:rPr>
          <w:rFonts w:ascii="Calibri" w:hAnsi="Calibri"/>
          <w:position w:val="-10"/>
        </w:rPr>
        <w:object>
          <v:shape id="_x0000_i1155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155" DrawAspect="Content" ObjectID="_1468075777" r:id="rId109">
            <o:LockedField>false</o:LockedField>
          </o:OLEObject>
        </w:object>
      </w:r>
      <w:r>
        <w:rPr>
          <w:rFonts w:hint="eastAsia" w:eastAsia="新宋体"/>
          <w:szCs w:val="21"/>
        </w:rPr>
        <w:t>※</w:t>
      </w:r>
      <w:r>
        <w:rPr>
          <w:rFonts w:ascii="Calibri" w:hAnsi="Calibri"/>
          <w:position w:val="-10"/>
        </w:rPr>
        <w:object>
          <v:shape id="_x0000_i1156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156" DrawAspect="Content" ObjectID="_1468075778" r:id="rId111">
            <o:LockedField>false</o:LockedField>
          </o:OLEObject>
        </w:object>
      </w:r>
      <w:r>
        <w:rPr>
          <w:rFonts w:hint="eastAsia" w:eastAsia="新宋体"/>
          <w:szCs w:val="21"/>
        </w:rPr>
        <w:t>的值；</w:t>
      </w:r>
    </w:p>
    <w:p>
      <w:pPr>
        <w:rPr>
          <w:rFonts w:ascii="Calibri" w:hAnsi="Calibri"/>
        </w:rPr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hint="eastAsia" w:eastAsia="新宋体"/>
          <w:szCs w:val="21"/>
        </w:rPr>
        <w:t>）探索</w:t>
      </w:r>
      <w:r>
        <w:rPr>
          <w:rFonts w:ascii="Calibri" w:hAnsi="Calibri"/>
          <w:position w:val="-6"/>
        </w:rPr>
        <w:object>
          <v:shape id="_x0000_i115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157" DrawAspect="Content" ObjectID="_1468075779" r:id="rId113">
            <o:LockedField>false</o:LockedField>
          </o:OLEObject>
        </w:object>
      </w:r>
      <w:r>
        <w:rPr>
          <w:rFonts w:hint="eastAsia" w:eastAsia="新宋体"/>
          <w:szCs w:val="21"/>
        </w:rPr>
        <w:t>※</w:t>
      </w:r>
      <w:r>
        <w:rPr>
          <w:rFonts w:ascii="Calibri" w:hAnsi="Calibri"/>
          <w:position w:val="-10"/>
        </w:rPr>
        <w:object>
          <v:shape id="_x0000_i1158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158" DrawAspect="Content" ObjectID="_1468075780" r:id="rId115">
            <o:LockedField>false</o:LockedField>
          </o:OLEObject>
        </w:object>
      </w:r>
      <w:r>
        <w:rPr>
          <w:rFonts w:hint="eastAsia" w:eastAsia="新宋体"/>
          <w:szCs w:val="21"/>
        </w:rPr>
        <w:t>与</w:t>
      </w:r>
      <w:r>
        <w:rPr>
          <w:rFonts w:ascii="Calibri" w:hAnsi="Calibri"/>
          <w:position w:val="-6"/>
        </w:rPr>
        <w:object>
          <v:shape id="_x0000_i1159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159" DrawAspect="Content" ObjectID="_1468075781" r:id="rId117">
            <o:LockedField>false</o:LockedField>
          </o:OLEObject>
        </w:object>
      </w:r>
      <w:r>
        <w:rPr>
          <w:rFonts w:hint="eastAsia" w:eastAsia="新宋体"/>
          <w:szCs w:val="21"/>
        </w:rPr>
        <w:t>※</w:t>
      </w:r>
      <w:r>
        <w:rPr>
          <w:rFonts w:ascii="Calibri" w:hAnsi="Calibri"/>
          <w:position w:val="-6"/>
        </w:rPr>
        <w:object>
          <v:shape id="_x0000_i1160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160" DrawAspect="Content" ObjectID="_1468075782" r:id="rId119">
            <o:LockedField>false</o:LockedField>
          </o:OLEObject>
        </w:object>
      </w:r>
      <w:r>
        <w:rPr>
          <w:rFonts w:hint="eastAsia" w:eastAsia="新宋体"/>
          <w:szCs w:val="21"/>
        </w:rPr>
        <w:t>※</w:t>
      </w:r>
      <w:r>
        <w:rPr>
          <w:rFonts w:ascii="Calibri" w:hAnsi="Calibri"/>
          <w:position w:val="-6"/>
        </w:rPr>
        <w:object>
          <v:shape id="_x0000_i1161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161" DrawAspect="Content" ObjectID="_1468075783" r:id="rId121">
            <o:LockedField>false</o:LockedField>
          </o:OLEObject>
        </w:object>
      </w:r>
      <w:r>
        <w:rPr>
          <w:rFonts w:hint="eastAsia" w:eastAsia="新宋体"/>
          <w:szCs w:val="21"/>
        </w:rPr>
        <w:t>的关系，并用等式把它们表达出来．</w:t>
      </w:r>
    </w:p>
    <w:p>
      <w:pPr>
        <w:ind w:left="273" w:hanging="273" w:hangingChars="130"/>
        <w:rPr>
          <w:rFonts w:eastAsia="新宋体"/>
          <w:szCs w:val="21"/>
        </w:rPr>
      </w:pPr>
    </w:p>
    <w:p>
      <w:pPr>
        <w:ind w:left="273" w:hanging="273" w:hangingChars="130"/>
        <w:rPr>
          <w:rFonts w:eastAsia="新宋体"/>
          <w:szCs w:val="21"/>
        </w:rPr>
      </w:pPr>
    </w:p>
    <w:p>
      <w:pPr>
        <w:pStyle w:val="16"/>
        <w:rPr>
          <w:szCs w:val="21"/>
        </w:rPr>
      </w:pPr>
    </w:p>
    <w:p>
      <w:pPr>
        <w:pStyle w:val="17"/>
        <w:jc w:val="right"/>
        <w:rPr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 w:eastAsia="新宋体"/>
          <w:szCs w:val="21"/>
        </w:rPr>
        <w:br w:type="page"/>
      </w:r>
      <w:r>
        <w:rPr>
          <w:rFonts w:hint="eastAsia" w:eastAsia="新宋体"/>
          <w:szCs w:val="21"/>
        </w:rPr>
        <w:t>9．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本题满分</w:t>
      </w:r>
      <w:r>
        <w:t>10</w:t>
      </w:r>
      <w:r>
        <w:rPr>
          <w:rFonts w:hint="eastAsia" w:ascii="宋体" w:hAnsi="宋体"/>
        </w:rPr>
        <w:t>分</w:t>
      </w:r>
      <w:r>
        <w:rPr>
          <w:rFonts w:ascii="宋体" w:hAnsi="宋体"/>
        </w:rPr>
        <w:t>）</w:t>
      </w:r>
    </w:p>
    <w:p>
      <w:pPr>
        <w:pStyle w:val="22"/>
        <w:spacing w:line="240" w:lineRule="auto"/>
        <w:ind w:left="273" w:hanging="273" w:hangingChars="130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数学老师布置了一道思考题“计算：</w:t>
      </w:r>
      <w:r>
        <w:rPr>
          <w:position w:val="-22"/>
        </w:rPr>
        <w:object>
          <v:shape id="_x0000_i1084" o:spt="75" type="#_x0000_t75" style="height:27.75pt;width:108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”，小明和小红两位同学经过仔细思考，用不同的方法解答了这个问题：</w:t>
      </w:r>
    </w:p>
    <w:p>
      <w:pPr>
        <w:pStyle w:val="22"/>
        <w:spacing w:line="240" w:lineRule="auto"/>
        <w:ind w:left="273" w:hanging="273" w:hangingChars="130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小明的解法：原式</w:t>
      </w:r>
      <w:r>
        <w:rPr>
          <w:position w:val="-22"/>
        </w:rPr>
        <w:object>
          <v:shape id="_x0000_i1085" o:spt="75" type="#_x0000_t75" style="height:27.75pt;width:12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position w:val="-22"/>
        </w:rPr>
        <w:object>
          <v:shape id="_x0000_i1086" o:spt="75" type="#_x0000_t75" style="height:27.75pt;width:78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position w:val="-22"/>
        </w:rPr>
        <w:object>
          <v:shape id="_x0000_i1087" o:spt="75" type="#_x0000_t75" style="height:27.75pt;width:44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position w:val="-22"/>
        </w:rPr>
        <w:object>
          <v:shape id="_x0000_i1088" o:spt="75" type="#_x0000_t75" style="height:27.75pt;width:30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</w:p>
    <w:p>
      <w:pPr>
        <w:pStyle w:val="22"/>
        <w:spacing w:line="240" w:lineRule="auto"/>
        <w:ind w:left="273" w:hanging="273" w:hangingChars="130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小红的解法：原式的倒数为</w:t>
      </w:r>
      <w:r>
        <w:rPr>
          <w:position w:val="-22"/>
        </w:rPr>
        <w:object>
          <v:shape id="_x0000_i1089" o:spt="75" type="#_x0000_t75" style="height:27.75pt;width:219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</w:p>
    <w:p>
      <w:pPr>
        <w:pStyle w:val="22"/>
        <w:spacing w:line="240" w:lineRule="auto"/>
        <w:ind w:left="273" w:hanging="273" w:hangingChars="130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position w:val="-6"/>
        </w:rPr>
        <w:object>
          <v:shape id="_x0000_i1090" o:spt="75" type="#_x0000_t75" style="height:12.75pt;width:77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</w:p>
    <w:p>
      <w:pPr>
        <w:pStyle w:val="22"/>
        <w:spacing w:line="240" w:lineRule="auto"/>
        <w:ind w:left="273" w:hanging="273" w:hangingChars="130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position w:val="-6"/>
        </w:rPr>
        <w:object>
          <v:shape id="_x0000_i1091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</w:p>
    <w:p>
      <w:pPr>
        <w:pStyle w:val="22"/>
        <w:spacing w:line="240" w:lineRule="auto"/>
        <w:ind w:left="273" w:hanging="273" w:hangingChars="130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故原式</w:t>
      </w:r>
      <w:r>
        <w:rPr>
          <w:position w:val="-22"/>
        </w:rPr>
        <w:object>
          <v:shape id="_x0000_i1092" o:spt="75" type="#_x0000_t75" style="height:27.75pt;width:30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</w:p>
    <w:p>
      <w:pPr>
        <w:pStyle w:val="22"/>
        <w:spacing w:line="240" w:lineRule="auto"/>
        <w:ind w:left="273" w:hanging="273" w:hangingChars="130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Style w:val="6"/>
          <w:rFonts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）你觉得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u w:val="single"/>
          <w:lang w:val="en-US" w:eastAsia="zh-CN" w:bidi="ar-SA"/>
        </w:rPr>
        <w:t xml:space="preserve">　  </w:t>
      </w:r>
      <w:r>
        <w:rPr>
          <w:rStyle w:val="6"/>
          <w:rFonts w:ascii="Times New Roman" w:hAnsi="Times New Roman" w:eastAsia="新宋体" w:cs="Times New Roman"/>
          <w:kern w:val="2"/>
          <w:sz w:val="21"/>
          <w:szCs w:val="21"/>
          <w:u w:val="single"/>
          <w:lang w:val="en-US" w:eastAsia="zh-CN" w:bidi="ar-SA"/>
        </w:rPr>
        <w:t xml:space="preserve"> 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u w:val="single"/>
          <w:lang w:val="en-US" w:eastAsia="zh-CN" w:bidi="ar-SA"/>
        </w:rPr>
        <w:t>　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的解法更好．</w:t>
      </w:r>
    </w:p>
    <w:p>
      <w:pPr>
        <w:pStyle w:val="22"/>
        <w:spacing w:line="240" w:lineRule="auto"/>
        <w:ind w:left="273" w:hanging="273" w:hangingChars="130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Style w:val="6"/>
          <w:rFonts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）请你用自己喜欢的方法解答下面的问题：</w:t>
      </w:r>
    </w:p>
    <w:p>
      <w:pPr>
        <w:pStyle w:val="22"/>
        <w:spacing w:line="240" w:lineRule="auto"/>
        <w:ind w:left="273" w:hanging="273" w:hangingChars="130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计算：</w:t>
      </w:r>
      <w:r>
        <w:rPr>
          <w:position w:val="-22"/>
        </w:rPr>
        <w:object>
          <v:shape id="_x0000_i1093" o:spt="75" type="#_x0000_t75" style="height:27.75pt;width:108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</w:p>
    <w:p>
      <w:pPr>
        <w:ind w:left="273" w:hanging="273" w:hangingChars="130"/>
        <w:rPr>
          <w:color w:val="000000"/>
          <w:szCs w:val="21"/>
        </w:rPr>
      </w:pPr>
    </w:p>
    <w:p>
      <w:pPr>
        <w:ind w:left="273" w:hanging="273" w:hangingChars="130"/>
        <w:rPr>
          <w:color w:val="000000"/>
          <w:szCs w:val="21"/>
        </w:rPr>
      </w:pPr>
    </w:p>
    <w:p>
      <w:pPr>
        <w:ind w:left="273" w:hanging="273" w:hangingChars="130"/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ind w:left="273" w:hanging="273" w:hangingChars="130"/>
        <w:rPr>
          <w:color w:val="000000"/>
          <w:szCs w:val="21"/>
        </w:rPr>
      </w:pPr>
    </w:p>
    <w:p>
      <w:pPr>
        <w:pStyle w:val="24"/>
        <w:ind w:left="273" w:hanging="273" w:hangingChars="130"/>
        <w:rPr>
          <w:rFonts w:hint="eastAsia"/>
          <w:color w:val="000000"/>
          <w:szCs w:val="21"/>
        </w:rPr>
      </w:pPr>
      <w:r>
        <w:rPr>
          <w:rFonts w:hint="eastAsia" w:ascii="Times New Roman" w:hAnsi="Times New Roman" w:eastAsia="新宋体"/>
          <w:szCs w:val="21"/>
        </w:rPr>
        <w:t>10．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本题满分</w:t>
      </w:r>
      <w:r>
        <w:rPr>
          <w:rFonts w:ascii="Times New Roman" w:hAnsi="Times New Roman"/>
        </w:rPr>
        <w:t>10</w:t>
      </w:r>
      <w:r>
        <w:rPr>
          <w:rFonts w:hint="eastAsia" w:ascii="宋体" w:hAnsi="宋体"/>
        </w:rPr>
        <w:t>分</w:t>
      </w:r>
      <w:r>
        <w:rPr>
          <w:rFonts w:ascii="宋体" w:hAnsi="宋体"/>
        </w:rPr>
        <w:t>）</w:t>
      </w:r>
    </w:p>
    <w:p>
      <w:pPr>
        <w:pStyle w:val="23"/>
        <w:spacing w:line="240" w:lineRule="auto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阅读下列材料：</w:t>
      </w:r>
      <w:r>
        <w:rPr>
          <w:position w:val="-44"/>
        </w:rPr>
        <w:object>
          <v:shape id="_x0000_i1094" o:spt="75" type="#_x0000_t75" style="height:48.75pt;width:66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，即当</w:t>
      </w:r>
      <w:r>
        <w:rPr>
          <w:position w:val="-6"/>
        </w:rPr>
        <w:object>
          <v:shape id="_x0000_i1095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时，</w:t>
      </w:r>
      <w:r>
        <w:rPr>
          <w:position w:val="-26"/>
        </w:rPr>
        <w:object>
          <v:shape id="_x0000_i1096" o:spt="75" type="#_x0000_t75" style="height:30pt;width:62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．用这个结论可以解决下面问题：</w:t>
      </w:r>
    </w:p>
    <w:p>
      <w:pPr>
        <w:pStyle w:val="23"/>
        <w:spacing w:line="240" w:lineRule="auto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Style w:val="6"/>
          <w:rFonts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）已知</w:t>
      </w:r>
      <w:r>
        <w:rPr>
          <w:position w:val="-6"/>
        </w:rPr>
        <w:object>
          <v:shape id="_x0000_i109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position w:val="-6"/>
        </w:rPr>
        <w:object>
          <v:shape id="_x0000_i1098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是有理数，当</w:t>
      </w:r>
      <w:r>
        <w:rPr>
          <w:position w:val="-6"/>
        </w:rPr>
        <w:object>
          <v:shape id="_x0000_i1099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时，求</w:t>
      </w:r>
      <w:r>
        <w:rPr>
          <w:position w:val="-26"/>
        </w:rPr>
        <w:object>
          <v:shape id="_x0000_i1100" o:spt="75" type="#_x0000_t75" style="height:30pt;width:42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的值；</w:t>
      </w:r>
    </w:p>
    <w:p>
      <w:pPr>
        <w:pStyle w:val="23"/>
        <w:spacing w:line="240" w:lineRule="auto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Style w:val="6"/>
          <w:rFonts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）已知</w:t>
      </w:r>
      <w:r>
        <w:rPr>
          <w:position w:val="-6"/>
        </w:rPr>
        <w:object>
          <v:shape id="_x0000_i1101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position w:val="-6"/>
        </w:rPr>
        <w:object>
          <v:shape id="_x0000_i1102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position w:val="-6"/>
        </w:rPr>
        <w:object>
          <v:shape id="_x0000_i1103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是有理数，当</w:t>
      </w:r>
      <w:r>
        <w:rPr>
          <w:position w:val="-6"/>
        </w:rPr>
        <w:object>
          <v:shape id="_x0000_i1104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时，求</w:t>
      </w:r>
      <w:r>
        <w:rPr>
          <w:position w:val="-26"/>
        </w:rPr>
        <w:object>
          <v:shape id="_x0000_i1105" o:spt="75" type="#_x0000_t75" style="height:30pt;width:65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的值；</w:t>
      </w:r>
    </w:p>
    <w:p>
      <w:pPr>
        <w:pStyle w:val="23"/>
        <w:spacing w:line="240" w:lineRule="auto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Style w:val="6"/>
          <w:rFonts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）已知</w:t>
      </w:r>
      <w:r>
        <w:rPr>
          <w:position w:val="-6"/>
        </w:rPr>
        <w:object>
          <v:shape id="_x0000_i110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position w:val="-6"/>
        </w:rPr>
        <w:object>
          <v:shape id="_x0000_i1107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position w:val="-6"/>
        </w:rPr>
        <w:object>
          <v:shape id="_x0000_i1108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是有理数，</w:t>
      </w:r>
      <w:r>
        <w:rPr>
          <w:position w:val="-6"/>
        </w:rPr>
        <w:object>
          <v:shape id="_x0000_i1109" o:spt="75" type="#_x0000_t75" style="height:12.75pt;width:54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position w:val="-6"/>
        </w:rPr>
        <w:object>
          <v:shape id="_x0000_i1110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，求</w:t>
      </w:r>
      <w:r>
        <w:rPr>
          <w:position w:val="-26"/>
        </w:rPr>
        <w:object>
          <v:shape id="_x0000_i1111" o:spt="75" type="#_x0000_t75" style="height:30pt;width:90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的值．</w:t>
      </w:r>
    </w:p>
    <w:p>
      <w:pPr>
        <w:ind w:left="273" w:hanging="273" w:hangingChars="130"/>
        <w:rPr>
          <w:color w:val="000000"/>
          <w:szCs w:val="21"/>
        </w:rPr>
      </w:pPr>
    </w:p>
    <w:p>
      <w:pPr>
        <w:ind w:left="273" w:hanging="273" w:hangingChars="130"/>
        <w:rPr>
          <w:color w:val="000000"/>
          <w:szCs w:val="21"/>
        </w:rPr>
      </w:pPr>
    </w:p>
    <w:p>
      <w:pPr>
        <w:ind w:left="273" w:hanging="273" w:hangingChars="130"/>
        <w:rPr>
          <w:color w:val="000000"/>
          <w:szCs w:val="21"/>
        </w:rPr>
      </w:pPr>
    </w:p>
    <w:p>
      <w:pPr>
        <w:ind w:left="273" w:hanging="273" w:hangingChars="130"/>
        <w:rPr>
          <w:color w:val="000000"/>
          <w:szCs w:val="21"/>
        </w:rPr>
      </w:pPr>
    </w:p>
    <w:p>
      <w:pPr>
        <w:ind w:left="273" w:hanging="273" w:hangingChars="130"/>
        <w:rPr>
          <w:color w:val="000000"/>
          <w:szCs w:val="21"/>
        </w:rPr>
      </w:pPr>
    </w:p>
    <w:p>
      <w:pPr>
        <w:ind w:left="273" w:hanging="273" w:hangingChars="130"/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 w:type="page"/>
      </w:r>
      <w:r>
        <w:rPr>
          <w:rFonts w:hint="eastAsia"/>
          <w:color w:val="000000"/>
          <w:szCs w:val="21"/>
        </w:rPr>
        <w:t>11</w:t>
      </w:r>
      <w:r>
        <w:rPr>
          <w:rFonts w:hint="eastAsia" w:eastAsia="新宋体"/>
          <w:szCs w:val="21"/>
        </w:rPr>
        <w:t>．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本题满分</w:t>
      </w:r>
      <w:r>
        <w:t>1</w:t>
      </w:r>
      <w:r>
        <w:rPr>
          <w:rFonts w:hint="eastAsia"/>
        </w:rPr>
        <w:t>2</w:t>
      </w:r>
      <w:r>
        <w:rPr>
          <w:rFonts w:hint="eastAsia" w:ascii="宋体" w:hAnsi="宋体"/>
        </w:rPr>
        <w:t>分</w:t>
      </w:r>
      <w:r>
        <w:rPr>
          <w:rFonts w:ascii="宋体" w:hAnsi="宋体"/>
        </w:rPr>
        <w:t>）</w:t>
      </w:r>
    </w:p>
    <w:p>
      <w:pPr>
        <w:pStyle w:val="24"/>
        <w:spacing w:line="240" w:lineRule="auto"/>
        <w:ind w:left="273" w:hanging="273" w:hangingChars="130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如图在数轴上</w:t>
      </w:r>
      <w:r>
        <w:rPr>
          <w:position w:val="-4"/>
        </w:rPr>
        <w:object>
          <v:shape id="_x0000_i111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点表示数</w:t>
      </w:r>
      <w:r>
        <w:rPr>
          <w:position w:val="-6"/>
        </w:rPr>
        <w:object>
          <v:shape id="_x0000_i1113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position w:val="-4"/>
        </w:rPr>
        <w:object>
          <v:shape id="_x0000_i111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点表示数</w:t>
      </w:r>
      <w:r>
        <w:rPr>
          <w:position w:val="-6"/>
        </w:rPr>
        <w:object>
          <v:shape id="_x0000_i1115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position w:val="-6"/>
        </w:rPr>
        <w:object>
          <v:shape id="_x0000_i111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position w:val="-6"/>
        </w:rPr>
        <w:object>
          <v:shape id="_x0000_i1117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满足</w:t>
      </w:r>
      <w:r>
        <w:rPr>
          <w:position w:val="-10"/>
        </w:rPr>
        <w:object>
          <v:shape id="_x0000_i1118" o:spt="75" type="#_x0000_t75" style="height:15pt;width:83.2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1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；</w:t>
      </w:r>
    </w:p>
    <w:p>
      <w:pPr>
        <w:pStyle w:val="24"/>
        <w:spacing w:line="240" w:lineRule="auto"/>
        <w:ind w:left="273" w:hanging="273" w:hangingChars="130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Style w:val="6"/>
          <w:rFonts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）点</w:t>
      </w:r>
      <w:r>
        <w:rPr>
          <w:position w:val="-4"/>
        </w:rPr>
        <w:object>
          <v:shape id="_x0000_i1119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3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表示的数为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u w:val="single"/>
          <w:lang w:val="en-US" w:eastAsia="zh-CN" w:bidi="ar-SA"/>
        </w:rPr>
        <w:t>　    　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；点</w:t>
      </w:r>
      <w:r>
        <w:rPr>
          <w:position w:val="-4"/>
        </w:rPr>
        <w:object>
          <v:shape id="_x0000_i112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表示的数为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u w:val="single"/>
          <w:lang w:val="en-US" w:eastAsia="zh-CN" w:bidi="ar-SA"/>
        </w:rPr>
        <w:t>　     　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；</w:t>
      </w:r>
    </w:p>
    <w:p>
      <w:pPr>
        <w:pStyle w:val="24"/>
        <w:spacing w:line="240" w:lineRule="auto"/>
        <w:ind w:left="273" w:hanging="273" w:hangingChars="130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Style w:val="6"/>
          <w:rFonts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）若在原点</w:t>
      </w:r>
      <w:r>
        <w:rPr>
          <w:position w:val="-6"/>
        </w:rPr>
        <w:object>
          <v:shape id="_x0000_i1121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7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处放一挡板，一小球甲从点</w:t>
      </w:r>
      <w:r>
        <w:rPr>
          <w:position w:val="-4"/>
        </w:rPr>
        <w:object>
          <v:shape id="_x0000_i112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处以</w:t>
      </w:r>
      <w:r>
        <w:rPr>
          <w:rStyle w:val="6"/>
          <w:rFonts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个单位</w:t>
      </w:r>
      <w:r>
        <w:rPr>
          <w:position w:val="-6"/>
        </w:rPr>
        <w:object>
          <v:shape id="_x0000_i1123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秒的速度向左运动；同时另一小球乙从点</w:t>
      </w:r>
      <w:r>
        <w:rPr>
          <w:position w:val="-4"/>
        </w:rPr>
        <w:object>
          <v:shape id="_x0000_i112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处以</w:t>
      </w:r>
      <w:r>
        <w:rPr>
          <w:rStyle w:val="6"/>
          <w:rFonts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个单位</w:t>
      </w:r>
      <w:r>
        <w:rPr>
          <w:position w:val="-6"/>
        </w:rPr>
        <w:object>
          <v:shape id="_x0000_i1125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秒的速度也向左运动，在碰到挡板后（忽略球的大小，可看作一点）以原来的速度向相反的方向运动，设运动的时间为</w:t>
      </w:r>
      <w:r>
        <w:rPr>
          <w:position w:val="-6"/>
        </w:rPr>
        <w:object>
          <v:shape id="_x0000_i1126" o:spt="75" type="#_x0000_t75" style="height:11.25pt;width:6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（秒</w:t>
      </w:r>
      <w:r>
        <w:rPr>
          <w:position w:val="-10"/>
        </w:rPr>
        <w:object>
          <v:shape id="_x0000_i1127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，</w:t>
      </w:r>
    </w:p>
    <w:p>
      <w:pPr>
        <w:pStyle w:val="24"/>
        <w:spacing w:line="240" w:lineRule="auto"/>
        <w:ind w:left="273" w:hanging="273" w:hangingChars="130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①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当</w:t>
      </w:r>
      <w:r>
        <w:rPr>
          <w:position w:val="-6"/>
        </w:rPr>
        <w:object>
          <v:shape id="_x0000_i1128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时，甲小球到原点的距离</w:t>
      </w:r>
      <w:r>
        <w:rPr>
          <w:position w:val="-4"/>
        </w:rPr>
        <w:object>
          <v:shape id="_x0000_i1129" o:spt="75" type="#_x0000_t75" style="height:8.25pt;width:9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u w:val="single"/>
          <w:lang w:val="en-US" w:eastAsia="zh-CN" w:bidi="ar-SA"/>
        </w:rPr>
        <w:t>　    　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；乙小球到原点的距离</w:t>
      </w:r>
      <w:r>
        <w:rPr>
          <w:position w:val="-4"/>
        </w:rPr>
        <w:object>
          <v:shape id="_x0000_i1130" o:spt="75" type="#_x0000_t75" style="height:8.25pt;width:9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u w:val="single"/>
          <w:lang w:val="en-US" w:eastAsia="zh-CN" w:bidi="ar-SA"/>
        </w:rPr>
        <w:t>　    　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；</w:t>
      </w:r>
    </w:p>
    <w:p>
      <w:pPr>
        <w:pStyle w:val="24"/>
        <w:spacing w:line="240" w:lineRule="auto"/>
        <w:ind w:left="273" w:hanging="273" w:hangingChars="130"/>
        <w:rPr>
          <w:rStyle w:val="6"/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当</w:t>
      </w:r>
      <w:r>
        <w:rPr>
          <w:position w:val="-6"/>
        </w:rPr>
        <w:object>
          <v:shape id="_x0000_i1131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时，甲小球到原点的距离</w:t>
      </w:r>
      <w:r>
        <w:rPr>
          <w:position w:val="-4"/>
        </w:rPr>
        <w:object>
          <v:shape id="_x0000_i1132" o:spt="75" type="#_x0000_t75" style="height:8.25pt;width:9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u w:val="single"/>
          <w:lang w:val="en-US" w:eastAsia="zh-CN" w:bidi="ar-SA"/>
        </w:rPr>
        <w:t>　      　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；乙小球到原点的距离</w:t>
      </w:r>
      <w:r>
        <w:rPr>
          <w:position w:val="-4"/>
        </w:rPr>
        <w:object>
          <v:shape id="_x0000_i1133" o:spt="75" type="#_x0000_t75" style="height:8.25pt;width:9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u w:val="single"/>
          <w:lang w:val="en-US" w:eastAsia="zh-CN" w:bidi="ar-SA"/>
        </w:rPr>
        <w:t>　     　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 xml:space="preserve">； </w:t>
      </w:r>
    </w:p>
    <w:p>
      <w:pPr>
        <w:pStyle w:val="24"/>
        <w:spacing w:line="240" w:lineRule="auto"/>
        <w:ind w:left="273" w:hanging="273" w:hangingChars="130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353695</wp:posOffset>
                </wp:positionV>
                <wp:extent cx="2466340" cy="781050"/>
                <wp:effectExtent l="0" t="0" r="10160" b="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340" cy="781050"/>
                          <a:chOff x="6525" y="8355"/>
                          <a:chExt cx="3884" cy="1230"/>
                        </a:xfrm>
                      </wpg:grpSpPr>
                      <wps:wsp>
                        <wps:cNvPr id="43" name="直接箭头连接符 43"/>
                        <wps:cNvCnPr/>
                        <wps:spPr>
                          <a:xfrm>
                            <a:off x="6525" y="8985"/>
                            <a:ext cx="3885" cy="1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7935" y="8355"/>
                            <a:ext cx="15" cy="12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7545" y="8910"/>
                            <a:ext cx="525" cy="6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 w:eastAsiaTheme="minorEastAsia"/>
                                  <w:i/>
                                  <w:i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i/>
                                  <w:iCs/>
                                  <w:lang w:val="en-US" w:eastAsia="zh-CN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6" name="椭圆 46"/>
                        <wps:cNvSpPr/>
                        <wps:spPr>
                          <a:xfrm>
                            <a:off x="6960" y="8925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椭圆 47"/>
                        <wps:cNvSpPr/>
                        <wps:spPr>
                          <a:xfrm>
                            <a:off x="9660" y="8955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6750" y="8565"/>
                            <a:ext cx="525" cy="6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 w:eastAsiaTheme="minorEastAsia"/>
                                  <w:i/>
                                  <w:i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iCs/>
                                  <w:lang w:val="en-US" w:eastAsia="zh-C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9570" y="8565"/>
                            <a:ext cx="525" cy="6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 w:eastAsiaTheme="minorEastAsia"/>
                                  <w:i/>
                                  <w:i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iCs/>
                                  <w:lang w:val="en-US" w:eastAsia="zh-C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5.6pt;margin-top:27.85pt;height:61.5pt;width:194.2pt;z-index:251661312;mso-width-relative:page;mso-height-relative:page;" coordorigin="6525,8355" coordsize="3884,1230" o:gfxdata="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">
                <o:lock v:ext="edit" aspectratio="f"/>
                <v:shape id="_x0000_s1026" o:spid="_x0000_s1026" o:spt="32" type="#_x0000_t32" style="position:absolute;left:6525;top:8985;height:15;width:3885;" filled="f" stroked="t" coordsize="21600,21600" o:gfxdata="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wmos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7935;top:8355;height:1230;width:15;" filled="f" stroked="t" coordsize="21600,21600" o:gfxdata="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CF0V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7545;top:8910;height:644;width:525;" filled="f" stroked="f" coordsize="21600,21600" o:gfxdata="UEsDBAoAAAAAAIdO4kAAAAAAAAAAAAAAAAAEAAAAZHJzL1BLAwQUAAAACACHTuJAyODFBb8AAADb&#10;AAAADwAAAGRycy9kb3ducmV2LnhtbEWPQWvCQBSE7wX/w/IEb3UTaY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gxQW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 w:eastAsiaTheme="minorEastAsia"/>
                            <w:i/>
                            <w:iCs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i/>
                            <w:iCs/>
                            <w:lang w:val="en-US" w:eastAsia="zh-CN"/>
                          </w:rPr>
                          <w:t>O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6960;top:8925;height:120;width:120;v-text-anchor:middle;" fillcolor="#000000 [3213]" filled="t" stroked="t" coordsize="21600,21600" o:gfxdata="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qPWe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9660;top:8955;height:120;width:120;v-text-anchor:middle;" fillcolor="#000000 [3213]" filled="t" stroked="t" coordsize="21600,21600" o:gfxdata="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qaY/L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6750;top:8565;height:644;width:525;" filled="f" stroked="f" coordsize="21600,21600" o:gfxdata="UEsDBAoAAAAAAIdO4kAAAAAAAAAAAAAAAAAEAAAAZHJzL1BLAwQUAAAACACHTuJAJuFqm7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xoY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uFqm7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 w:eastAsiaTheme="minorEastAsia"/>
                            <w:i/>
                            <w:iCs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iCs/>
                            <w:lang w:val="en-US" w:eastAsia="zh-CN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570;top:8565;height:644;width:525;" filled="f" stroked="f" coordsize="21600,21600" o:gfxdata="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3PA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 w:eastAsiaTheme="minorEastAsia"/>
                            <w:i/>
                            <w:iCs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iCs/>
                            <w:lang w:val="en-US" w:eastAsia="zh-CN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6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②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试探究：甲，乙两小球到原点的距离可能相等吗？若不能，请说明理由．若能，请直接写出甲，乙两小球到原点的距离相等时经历的时间．</w:t>
      </w:r>
    </w:p>
    <w:p>
      <w:pPr>
        <w:pStyle w:val="25"/>
        <w:spacing w:line="240" w:lineRule="auto"/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</w:pPr>
    </w:p>
    <w:p>
      <w:pPr>
        <w:pStyle w:val="25"/>
        <w:spacing w:line="240" w:lineRule="auto"/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</w:pPr>
    </w:p>
    <w:p>
      <w:pPr>
        <w:ind w:left="420" w:hanging="420" w:hangingChars="200"/>
        <w:rPr>
          <w:rFonts w:ascii="宋体" w:hAnsi="宋体" w:cs="宋体"/>
          <w:kern w:val="0"/>
          <w:szCs w:val="21"/>
        </w:rPr>
      </w:pPr>
    </w:p>
    <w:p>
      <w:pPr>
        <w:ind w:left="420" w:hanging="420" w:hangingChars="200"/>
        <w:rPr>
          <w:rFonts w:ascii="宋体" w:hAnsi="宋体" w:cs="宋体"/>
          <w:kern w:val="0"/>
          <w:szCs w:val="21"/>
        </w:rPr>
      </w:pPr>
    </w:p>
    <w:p>
      <w:pPr>
        <w:ind w:left="420" w:hanging="420" w:hangingChars="200"/>
        <w:rPr>
          <w:rFonts w:ascii="宋体" w:hAnsi="宋体" w:cs="宋体"/>
          <w:kern w:val="0"/>
          <w:szCs w:val="21"/>
        </w:rPr>
      </w:pPr>
    </w:p>
    <w:p>
      <w:pPr>
        <w:ind w:left="420" w:hanging="420" w:hangingChars="200"/>
        <w:rPr>
          <w:rFonts w:hint="eastAsia" w:ascii="宋体" w:hAnsi="宋体"/>
        </w:rPr>
      </w:pPr>
      <w:r>
        <w:rPr>
          <w:kern w:val="0"/>
          <w:szCs w:val="21"/>
        </w:rPr>
        <w:t>12</w:t>
      </w:r>
      <w:r>
        <w:rPr>
          <w:rFonts w:ascii="宋体" w:hAnsi="宋体"/>
          <w:szCs w:val="21"/>
        </w:rPr>
        <w:t>.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本题满分</w:t>
      </w:r>
      <w:r>
        <w:t>1</w:t>
      </w:r>
      <w:r>
        <w:rPr>
          <w:rFonts w:hint="eastAsia"/>
        </w:rPr>
        <w:t>2</w:t>
      </w:r>
      <w:r>
        <w:rPr>
          <w:rFonts w:hint="eastAsia" w:ascii="宋体" w:hAnsi="宋体"/>
        </w:rPr>
        <w:t>分</w:t>
      </w:r>
      <w:r>
        <w:rPr>
          <w:rFonts w:ascii="宋体" w:hAnsi="宋体"/>
        </w:rPr>
        <w:t>）</w:t>
      </w:r>
    </w:p>
    <w:p>
      <w:pPr>
        <w:pStyle w:val="25"/>
        <w:spacing w:line="240" w:lineRule="auto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如图，半径为</w:t>
      </w:r>
      <w:r>
        <w:rPr>
          <w:rStyle w:val="6"/>
          <w:rFonts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的小圆与半径为</w:t>
      </w:r>
      <w:r>
        <w:rPr>
          <w:rStyle w:val="6"/>
          <w:rFonts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的大圆上有一点与数轴上原点重合，两圆在数轴上做无滑动的滚动，小圆的运动速度为每秒</w:t>
      </w:r>
      <w:r>
        <w:rPr>
          <w:position w:val="-6"/>
        </w:rPr>
        <w:object>
          <v:shape id="_x0000_i1134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个单位，大圆的运动速度为每秒</w:t>
      </w:r>
      <w:r>
        <w:rPr>
          <w:position w:val="-6"/>
        </w:rPr>
        <w:object>
          <v:shape id="_x0000_i1135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个单位．</w:t>
      </w:r>
    </w:p>
    <w:p>
      <w:pPr>
        <w:pStyle w:val="25"/>
        <w:spacing w:line="240" w:lineRule="auto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Style w:val="6"/>
          <w:rFonts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）若大圆沿数轴向左滚动</w:t>
      </w:r>
      <w:r>
        <w:rPr>
          <w:rStyle w:val="6"/>
          <w:rFonts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周，则该圆与数轴重合的点所表示的数是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u w:val="single"/>
          <w:lang w:val="en-US" w:eastAsia="zh-CN" w:bidi="ar-SA"/>
        </w:rPr>
        <w:t>　　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；</w:t>
      </w:r>
    </w:p>
    <w:p>
      <w:pPr>
        <w:pStyle w:val="25"/>
        <w:spacing w:line="240" w:lineRule="auto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Style w:val="6"/>
          <w:rFonts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）若小圆不动，大圆沿数轴来回滚动，规定大圆向右滚动时间记为正数，向左滚动时间记为负数，依次滚动的情况记录如下（单位：秒）</w:t>
      </w:r>
      <w:r>
        <w:rPr>
          <w:position w:val="-6"/>
        </w:rPr>
        <w:object>
          <v:shape id="_x0000_i1136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position w:val="-4"/>
        </w:rPr>
        <w:object>
          <v:shape id="_x0000_i1137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9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position w:val="-4"/>
        </w:rPr>
        <w:object>
          <v:shape id="_x0000_i1138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1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position w:val="-4"/>
        </w:rPr>
        <w:object>
          <v:shape id="_x0000_i1139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3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position w:val="-6"/>
        </w:rPr>
        <w:object>
          <v:shape id="_x0000_i1140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5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position w:val="-6"/>
        </w:rPr>
        <w:object>
          <v:shape id="_x0000_i1141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7">
            <o:LockedField>false</o:LockedField>
          </o:OLEObject>
        </w:object>
      </w:r>
    </w:p>
    <w:p>
      <w:pPr>
        <w:pStyle w:val="25"/>
        <w:spacing w:line="240" w:lineRule="auto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①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第几次滚动后，大圆离原点最远？</w:t>
      </w:r>
    </w:p>
    <w:p>
      <w:pPr>
        <w:pStyle w:val="25"/>
        <w:spacing w:line="240" w:lineRule="auto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②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当大圆结束运动时，大圆运动的路程共有多少？此时两圆与数轴重合的点之间的距离是多少？（结果保留</w:t>
      </w:r>
      <w:r>
        <w:rPr>
          <w:position w:val="-10"/>
        </w:rPr>
        <w:object>
          <v:shape id="_x0000_i1142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9">
            <o:LockedField>false</o:LockedField>
          </o:OLEObject>
        </w:object>
      </w:r>
    </w:p>
    <w:p>
      <w:pPr>
        <w:pStyle w:val="25"/>
        <w:spacing w:line="240" w:lineRule="auto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Style w:val="6"/>
          <w:rFonts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）若两圆同时在数轴上各自沿着某一方向连续滚动，滚动一段时间后两圆与数轴重合的点之间相距</w:t>
      </w:r>
      <w:r>
        <w:rPr>
          <w:position w:val="-6"/>
        </w:rPr>
        <w:object>
          <v:shape id="_x0000_i1143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1">
            <o:LockedField>false</o:LockedField>
          </o:OLEObject>
        </w:object>
      </w:r>
      <w:r>
        <w:rPr>
          <w:rStyle w:val="6"/>
          <w:rFonts w:hint="eastAsia" w:ascii="Times New Roman" w:hAnsi="Times New Roman" w:eastAsia="新宋体" w:cs="Times New Roman"/>
          <w:kern w:val="2"/>
          <w:sz w:val="21"/>
          <w:szCs w:val="21"/>
          <w:lang w:val="en-US" w:eastAsia="zh-CN" w:bidi="ar-SA"/>
        </w:rPr>
        <w:t>，求此时两圆与数轴重合的点所表示的数．</w:t>
      </w:r>
    </w:p>
    <w:p>
      <w:pPr>
        <w:pStyle w:val="25"/>
        <w:spacing w:line="240" w:lineRule="auto"/>
        <w:rPr>
          <w:rStyle w:val="6"/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widowControl/>
        <w:spacing w:line="360" w:lineRule="auto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27940</wp:posOffset>
                </wp:positionV>
                <wp:extent cx="3961130" cy="1247140"/>
                <wp:effectExtent l="0" t="0" r="1270" b="1016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1130" cy="1247140"/>
                          <a:chOff x="5940" y="5205"/>
                          <a:chExt cx="6238" cy="1964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7695" y="5355"/>
                            <a:ext cx="1814" cy="1814"/>
                            <a:chOff x="8340" y="6390"/>
                            <a:chExt cx="1814" cy="1814"/>
                          </a:xfrm>
                        </wpg:grpSpPr>
                        <wps:wsp>
                          <wps:cNvPr id="20" name="椭圆 20"/>
                          <wps:cNvSpPr/>
                          <wps:spPr>
                            <a:xfrm>
                              <a:off x="8790" y="6390"/>
                              <a:ext cx="915" cy="91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" name="椭圆 21"/>
                          <wps:cNvSpPr/>
                          <wps:spPr>
                            <a:xfrm>
                              <a:off x="8340" y="6390"/>
                              <a:ext cx="1815" cy="181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41" name="组合 41"/>
                        <wpg:cNvGrpSpPr/>
                        <wpg:grpSpPr>
                          <a:xfrm>
                            <a:off x="5940" y="5205"/>
                            <a:ext cx="6239" cy="562"/>
                            <a:chOff x="5940" y="5205"/>
                            <a:chExt cx="6239" cy="562"/>
                          </a:xfrm>
                        </wpg:grpSpPr>
                        <wpg:grpSp>
                          <wpg:cNvPr id="19" name="组合 19"/>
                          <wpg:cNvGrpSpPr/>
                          <wpg:grpSpPr>
                            <a:xfrm>
                              <a:off x="5985" y="5205"/>
                              <a:ext cx="6194" cy="150"/>
                              <a:chOff x="8250" y="3330"/>
                              <a:chExt cx="6194" cy="150"/>
                            </a:xfrm>
                          </wpg:grpSpPr>
                          <wps:wsp>
                            <wps:cNvPr id="2" name="直接箭头连接符 5"/>
                            <wps:cNvCnPr/>
                            <wps:spPr>
                              <a:xfrm>
                                <a:off x="8250" y="3480"/>
                                <a:ext cx="6195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1"/>
                                </a:solidFill>
                                <a:prstDash val="soli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直接连接符 6"/>
                            <wps:cNvCnPr/>
                            <wps:spPr>
                              <a:xfrm>
                                <a:off x="8535" y="3330"/>
                                <a:ext cx="0" cy="1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直接连接符 7"/>
                            <wps:cNvCnPr/>
                            <wps:spPr>
                              <a:xfrm>
                                <a:off x="8995" y="3330"/>
                                <a:ext cx="0" cy="1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直接连接符 8"/>
                            <wps:cNvCnPr/>
                            <wps:spPr>
                              <a:xfrm>
                                <a:off x="9455" y="3330"/>
                                <a:ext cx="0" cy="1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直接连接符 9"/>
                            <wps:cNvCnPr/>
                            <wps:spPr>
                              <a:xfrm>
                                <a:off x="9915" y="3330"/>
                                <a:ext cx="0" cy="1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直接连接符 10"/>
                            <wps:cNvCnPr/>
                            <wps:spPr>
                              <a:xfrm>
                                <a:off x="10375" y="3330"/>
                                <a:ext cx="0" cy="1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接连接符 11"/>
                            <wps:cNvCnPr/>
                            <wps:spPr>
                              <a:xfrm>
                                <a:off x="10835" y="3330"/>
                                <a:ext cx="0" cy="1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直接连接符 12"/>
                            <wps:cNvCnPr/>
                            <wps:spPr>
                              <a:xfrm>
                                <a:off x="11295" y="3330"/>
                                <a:ext cx="0" cy="1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直接连接符 13"/>
                            <wps:cNvCnPr/>
                            <wps:spPr>
                              <a:xfrm>
                                <a:off x="11755" y="3330"/>
                                <a:ext cx="0" cy="1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直接连接符 14"/>
                            <wps:cNvCnPr/>
                            <wps:spPr>
                              <a:xfrm>
                                <a:off x="12215" y="3330"/>
                                <a:ext cx="0" cy="1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直接连接符 15"/>
                            <wps:cNvCnPr/>
                            <wps:spPr>
                              <a:xfrm>
                                <a:off x="12675" y="3330"/>
                                <a:ext cx="0" cy="1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直接连接符 16"/>
                            <wps:cNvCnPr/>
                            <wps:spPr>
                              <a:xfrm>
                                <a:off x="13135" y="3330"/>
                                <a:ext cx="0" cy="1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直接连接符 17"/>
                            <wps:cNvCnPr/>
                            <wps:spPr>
                              <a:xfrm>
                                <a:off x="13595" y="3330"/>
                                <a:ext cx="0" cy="1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直接连接符 18"/>
                            <wps:cNvCnPr/>
                            <wps:spPr>
                              <a:xfrm>
                                <a:off x="14055" y="3330"/>
                                <a:ext cx="0" cy="1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7" name="文本框 27"/>
                          <wps:cNvSpPr txBox="1"/>
                          <wps:spPr>
                            <a:xfrm>
                              <a:off x="8340" y="5280"/>
                              <a:ext cx="435" cy="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cs="Times New Roman" w:eastAsiaTheme="minorEastAsia"/>
                                    <w:sz w:val="22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/>
                                    <w:sz w:val="22"/>
                                    <w:szCs w:val="28"/>
                                    <w:lang w:val="en-US" w:eastAsia="zh-CN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8" name="文本框 28"/>
                          <wps:cNvSpPr txBox="1"/>
                          <wps:spPr>
                            <a:xfrm>
                              <a:off x="8805" y="5280"/>
                              <a:ext cx="435" cy="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cs="Times New Roman" w:eastAsiaTheme="minorEastAsia"/>
                                    <w:sz w:val="22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22"/>
                                    <w:szCs w:val="28"/>
                                    <w:lang w:val="en-US" w:eastAsia="zh-C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9" name="文本框 29"/>
                          <wps:cNvSpPr txBox="1"/>
                          <wps:spPr>
                            <a:xfrm>
                              <a:off x="9270" y="5280"/>
                              <a:ext cx="435" cy="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cs="Times New Roman" w:eastAsiaTheme="minorEastAsia"/>
                                    <w:sz w:val="22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22"/>
                                    <w:szCs w:val="28"/>
                                    <w:lang w:val="en-US" w:eastAsia="zh-C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0" name="文本框 30"/>
                          <wps:cNvSpPr txBox="1"/>
                          <wps:spPr>
                            <a:xfrm>
                              <a:off x="9735" y="5280"/>
                              <a:ext cx="435" cy="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cs="Times New Roman" w:eastAsiaTheme="minorEastAsia"/>
                                    <w:sz w:val="22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22"/>
                                    <w:szCs w:val="28"/>
                                    <w:lang w:val="en-US" w:eastAsia="zh-CN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1" name="文本框 31"/>
                          <wps:cNvSpPr txBox="1"/>
                          <wps:spPr>
                            <a:xfrm>
                              <a:off x="10200" y="5280"/>
                              <a:ext cx="435" cy="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cs="Times New Roman" w:eastAsiaTheme="minorEastAsia"/>
                                    <w:sz w:val="22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22"/>
                                    <w:szCs w:val="28"/>
                                    <w:lang w:val="en-US" w:eastAsia="zh-CN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2" name="文本框 32"/>
                          <wps:cNvSpPr txBox="1"/>
                          <wps:spPr>
                            <a:xfrm>
                              <a:off x="10665" y="5280"/>
                              <a:ext cx="435" cy="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cs="Times New Roman" w:eastAsiaTheme="minorEastAsia"/>
                                    <w:sz w:val="22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22"/>
                                    <w:szCs w:val="28"/>
                                    <w:lang w:val="en-US" w:eastAsia="zh-CN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3" name="文本框 33"/>
                          <wps:cNvSpPr txBox="1"/>
                          <wps:spPr>
                            <a:xfrm>
                              <a:off x="11130" y="5280"/>
                              <a:ext cx="435" cy="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cs="Times New Roman" w:eastAsiaTheme="minorEastAsia"/>
                                    <w:sz w:val="22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22"/>
                                    <w:szCs w:val="28"/>
                                    <w:lang w:val="en-US" w:eastAsia="zh-CN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4" name="文本框 34"/>
                          <wps:cNvSpPr txBox="1"/>
                          <wps:spPr>
                            <a:xfrm>
                              <a:off x="11595" y="5280"/>
                              <a:ext cx="435" cy="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cs="Times New Roman" w:eastAsiaTheme="minorEastAsia"/>
                                    <w:sz w:val="22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22"/>
                                    <w:szCs w:val="28"/>
                                    <w:lang w:val="en-US" w:eastAsia="zh-CN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40" name="组合 40"/>
                          <wpg:cNvGrpSpPr/>
                          <wpg:grpSpPr>
                            <a:xfrm>
                              <a:off x="5940" y="5273"/>
                              <a:ext cx="2376" cy="494"/>
                              <a:chOff x="6390" y="4995"/>
                              <a:chExt cx="2376" cy="494"/>
                            </a:xfrm>
                          </wpg:grpSpPr>
                          <wps:wsp>
                            <wps:cNvPr id="35" name="文本框 35"/>
                            <wps:cNvSpPr txBox="1"/>
                            <wps:spPr>
                              <a:xfrm>
                                <a:off x="6390" y="4995"/>
                                <a:ext cx="525" cy="4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cs="Times New Roman" w:eastAsiaTheme="minorEastAsia"/>
                                      <w:sz w:val="20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0"/>
                                      <w:szCs w:val="22"/>
                                      <w:lang w:val="en-US" w:eastAsia="zh-CN"/>
                                    </w:rPr>
                                    <w:t>-5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6" name="文本框 36"/>
                            <wps:cNvSpPr txBox="1"/>
                            <wps:spPr>
                              <a:xfrm>
                                <a:off x="6853" y="4995"/>
                                <a:ext cx="525" cy="4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cs="Times New Roman" w:eastAsiaTheme="minorEastAsia"/>
                                      <w:sz w:val="20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0"/>
                                      <w:szCs w:val="22"/>
                                      <w:lang w:val="en-US" w:eastAsia="zh-CN"/>
                                    </w:rPr>
                                    <w:t>-4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7" name="文本框 37"/>
                            <wps:cNvSpPr txBox="1"/>
                            <wps:spPr>
                              <a:xfrm>
                                <a:off x="7316" y="4995"/>
                                <a:ext cx="525" cy="4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cs="Times New Roman" w:eastAsiaTheme="minorEastAsia"/>
                                      <w:sz w:val="20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0"/>
                                      <w:szCs w:val="22"/>
                                      <w:lang w:val="en-US" w:eastAsia="zh-CN"/>
                                    </w:rPr>
                                    <w:t>-3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8" name="文本框 38"/>
                            <wps:cNvSpPr txBox="1"/>
                            <wps:spPr>
                              <a:xfrm>
                                <a:off x="7779" y="4995"/>
                                <a:ext cx="525" cy="4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cs="Times New Roman" w:eastAsiaTheme="minorEastAsia"/>
                                      <w:sz w:val="20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0"/>
                                      <w:szCs w:val="22"/>
                                      <w:lang w:val="en-US" w:eastAsia="zh-CN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9" name="文本框 39"/>
                            <wps:cNvSpPr txBox="1"/>
                            <wps:spPr>
                              <a:xfrm>
                                <a:off x="8242" y="4995"/>
                                <a:ext cx="525" cy="4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cs="Times New Roman" w:eastAsiaTheme="minorEastAsia"/>
                                      <w:sz w:val="20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0"/>
                                      <w:szCs w:val="22"/>
                                      <w:lang w:val="en-US" w:eastAsia="zh-CN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2.1pt;margin-top:2.2pt;height:98.2pt;width:311.9pt;z-index:251660288;mso-width-relative:page;mso-height-relative:page;" coordorigin="5940,5205" coordsize="6238,1964" o:gfxdata="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">
                <o:lock v:ext="edit" aspectratio="f"/>
                <v:group id="_x0000_s1026" o:spid="_x0000_s1026" o:spt="203" style="position:absolute;left:7695;top:5355;height:1814;width:1814;" coordorigin="8340,6390" coordsize="1814,1814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type="#_x0000_t3" style="position:absolute;left:8790;top:6390;height:915;width:915;v-text-anchor:middle;" filled="f" stroked="t" coordsize="21600,21600" o:gfxdata="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fG6Cy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8340;top:6390;height:1815;width:1815;v-text-anchor:middle;" filled="f" stroked="t" coordsize="21600,21600" o:gfxdata="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IpNt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5940;top:5205;height:562;width:6239;" coordorigin="5940,5205" coordsize="6239,562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5985;top:5205;height:150;width:6194;" coordorigin="8250,3330" coordsize="6194,150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直接箭头连接符 5" o:spid="_x0000_s1026" o:spt="32" type="#_x0000_t32" style="position:absolute;left:8250;top:3480;height:0;width:6195;" filled="f" stroked="t" coordsize="21600,21600" o:gfxdata="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4LPLvQAA&#10;ANoAAAAPAAAAAAAAAAEAIAAAACIAAABkcnMvZG93bnJldi54bWxQSwECFAAUAAAACACHTuJAMy8F&#10;njsAAAA5AAAAEAAAAAAAAAABACAAAAAMAQAAZHJzL3NoYXBleG1sLnhtbFBLBQYAAAAABgAGAFsB&#10;AAC2AwAAAAA=&#10;">
                      <v:fill on="f" focussize="0,0"/>
                      <v:stroke weight="1.25pt" color="#000000 [3213]" miterlimit="8" joinstyle="miter" endarrow="open"/>
                      <v:imagedata o:title=""/>
                      <o:lock v:ext="edit" aspectratio="f"/>
                    </v:shape>
                    <v:line id="_x0000_s1026" o:spid="_x0000_s1026" o:spt="20" style="position:absolute;left:8535;top:3330;height:135;width:0;" filled="f" stroked="t" coordsize="21600,21600" o:gfxdata="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TGuovQAA&#10;ANo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8995;top:3330;height:135;width:0;" filled="f" stroked="t" coordsize="21600,21600" o:gfxdata="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AM4zvQAA&#10;ANo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9455;top:3330;height:135;width:0;" filled="f" stroked="t" coordsize="21600,21600" o:gfxdata="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CfWkG5AAAA2g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9915;top:3330;height:135;width:0;" filled="f" stroked="t" coordsize="21600,21600" o:gfxdata="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0//avQAA&#10;ANo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10375;top:3330;height:135;width:0;" filled="f" stroked="t" coordsize="21600,21600" o:gfxdata="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ldSL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10835;top:3330;height:135;width:0;" filled="f" stroked="t" coordsize="21600,21600" o:gfxdata="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l+NO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11295;top:3330;height:135;width:0;" filled="f" stroked="t" coordsize="21600,21600" o:gfxdata="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3Zq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11755;top:3330;height:135;width:0;" filled="f" stroked="t" coordsize="21600,21600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12215;top:3330;height:135;width:0;" filled="f" stroked="t" coordsize="21600,21600" o:gfxdata="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SW0u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12675;top:3330;height:135;width:0;" filled="f" stroked="t" coordsize="21600,21600" o:gfxdata="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e/tC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13135;top:3330;height:135;width:0;" filled="f" stroked="t" coordsize="21600,21600" o:gfxdata="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DGCn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13595;top:3330;height:135;width:0;" filled="f" stroked="t" coordsize="21600,21600" o:gfxdata="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AxT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14055;top:3330;height:135;width:0;" filled="f" stroked="t" coordsize="21600,21600" o:gfxdata="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t9RTr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</v:group>
                  <v:shape id="_x0000_s1026" o:spid="_x0000_s1026" o:spt="202" type="#_x0000_t202" style="position:absolute;left:8340;top:5280;height:390;width:435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8"/>
                              <w:lang w:val="en-US" w:eastAsia="zh-CN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805;top:5280;height:390;width:435;" filled="f" stroked="f" coordsize="21600,21600" o:gfxdata="UEsDBAoAAAAAAIdO4kAAAAAAAAAAAAAAAAAEAAAAZHJzL1BLAwQUAAAACACHTuJA+z6PO7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E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Po87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2"/>
                              <w:szCs w:val="28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270;top:5280;height:390;width:435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2"/>
                              <w:szCs w:val="28"/>
                              <w:lang w:val="en-US" w:eastAsia="zh-CN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735;top:5280;height:390;width:435;" filled="f" stroked="f" coordsize="21600,21600" o:gfxdata="UEsDBAoAAAAAAIdO4kAAAAAAAAAAAAAAAAAEAAAAZHJzL1BLAwQUAAAACACHTuJAgJEV4L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EV4LsAAADb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2"/>
                              <w:szCs w:val="28"/>
                              <w:lang w:val="en-US" w:eastAsia="zh-CN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200;top:5280;height:390;width:435;" filled="f" stroked="f" coordsize="21600,21600" o:gfxdata="UEsDBAoAAAAAAIdO4kAAAAAAAAAAAAAAAAAEAAAAZHJzL1BLAwQUAAAACACHTuJA792we74AAADb&#10;AAAADwAAAGRycy9kb3ducmV2LnhtbEWPS4vCQBCE74L/YWjBm06iKJ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2we7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2"/>
                              <w:szCs w:val="28"/>
                              <w:lang w:val="en-US" w:eastAsia="zh-CN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665;top:5280;height:390;width:435;" filled="f" stroked="f" coordsize="21600,21600" o:gfxdata="UEsDBAoAAAAAAIdO4kAAAAAAAAAAAAAAAAAEAAAAZHJzL1BLAwQUAAAACACHTuJAHw8uDL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8uDL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2"/>
                              <w:szCs w:val="28"/>
                              <w:lang w:val="en-US" w:eastAsia="zh-CN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130;top:5280;height:390;width:435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2"/>
                              <w:szCs w:val="28"/>
                              <w:lang w:val="en-US" w:eastAsia="zh-CN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595;top:5280;height:390;width:435;" filled="f" stroked="f" coordsize="21600,21600" o:gfxdata="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6oT47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2"/>
                              <w:szCs w:val="28"/>
                              <w:lang w:val="en-US" w:eastAsia="zh-CN"/>
                            </w:rPr>
                            <w:t>7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5940;top:5273;height:494;width:2376;" coordorigin="6390,4995" coordsize="2376,494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o:spt="202" type="#_x0000_t202" style="position:absolute;left:6390;top:4995;height:494;width:525;" filled="f" stroked="f" coordsize="21600,21600" o:gfxdata="UEsDBAoAAAAAAIdO4kAAAAAAAAAAAAAAAAAEAAAAZHJzL1BLAwQUAAAACACHTuJAkOa2eL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mtni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2"/>
                                <w:lang w:val="en-US" w:eastAsia="zh-CN"/>
                              </w:rPr>
                              <w:t>-5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6853;top:4995;height:494;width:525;" filled="f" stroked="f" coordsize="21600,21600" o:gfxdata="UEsDBAoAAAAAAIdO4kAAAAAAAAAAAAAAAAAEAAAAZHJzL1BLAwQUAAAACACHTuJAYDQoD78AAADb&#10;AAAADwAAAGRycy9kb3ducmV2LnhtbEWPQWvCQBSE7wX/w/IEb3UTS0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0KA+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2"/>
                                <w:lang w:val="en-US" w:eastAsia="zh-CN"/>
                              </w:rPr>
                              <w:t>-4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7316;top:4995;height:494;width:525;" filled="f" stroked="f" coordsize="21600,21600" o:gfxdata="UEsDBAoAAAAAAIdO4kAAAAAAAAAAAAAAAAAEAAAAZHJzL1BLAwQUAAAACACHTuJAD3iNlL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3iNlL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2"/>
                                <w:lang w:val="en-US" w:eastAsia="zh-CN"/>
                              </w:rPr>
                              <w:t>-3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7779;top:4995;height:494;width:525;" filled="f" stroked="f" coordsize="21600,21600" o:gfxdata="UEsDBAoAAAAAAIdO4kAAAAAAAAAAAAAAAAAEAAAAZHJzL1BLAwQUAAAACACHTuJAfucZ5r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xoY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cZ5r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2"/>
                                <w:lang w:val="en-US" w:eastAsia="zh-CN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8242;top:4995;height:494;width:525;" filled="f" stroked="f" coordsize="21600,21600" o:gfxdata="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u8f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2"/>
                                <w:lang w:val="en-US" w:eastAsia="zh-CN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>
      <w:pPr>
        <w:rPr>
          <w:szCs w:val="21"/>
        </w:rPr>
      </w:pPr>
    </w:p>
    <w:sectPr>
      <w:pgSz w:w="10431" w:h="14740"/>
      <w:pgMar w:top="1134" w:right="1134" w:bottom="1134" w:left="1134" w:header="500" w:footer="49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0ZTU2ODUzNGFlZGRlOTM4MmNkNGFhZjIxODk4ZjUifQ=="/>
  </w:docVars>
  <w:rsids>
    <w:rsidRoot w:val="086A7055"/>
    <w:rsid w:val="000C355A"/>
    <w:rsid w:val="00143775"/>
    <w:rsid w:val="00210A25"/>
    <w:rsid w:val="002839D2"/>
    <w:rsid w:val="006252EE"/>
    <w:rsid w:val="006A59D4"/>
    <w:rsid w:val="0094459D"/>
    <w:rsid w:val="00A61FFD"/>
    <w:rsid w:val="00AC2012"/>
    <w:rsid w:val="00BD7A40"/>
    <w:rsid w:val="00BE5550"/>
    <w:rsid w:val="00D469F4"/>
    <w:rsid w:val="00D535DF"/>
    <w:rsid w:val="00D96D45"/>
    <w:rsid w:val="00F03953"/>
    <w:rsid w:val="00F05DD7"/>
    <w:rsid w:val="00FB5A4A"/>
    <w:rsid w:val="086A7055"/>
    <w:rsid w:val="0A627D09"/>
    <w:rsid w:val="10D357D5"/>
    <w:rsid w:val="2C4C6830"/>
    <w:rsid w:val="33930435"/>
    <w:rsid w:val="38F24C4F"/>
    <w:rsid w:val="4BB509D4"/>
    <w:rsid w:val="4C8F3860"/>
    <w:rsid w:val="4E6949DB"/>
    <w:rsid w:val="4FF26EB2"/>
    <w:rsid w:val="54874100"/>
    <w:rsid w:val="58666A2E"/>
    <w:rsid w:val="5A3450DD"/>
    <w:rsid w:val="7A9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0">
    <w:name w:val="Normal_0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Normal_0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Normal_0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0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0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0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0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Normal_0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30">
    <w:name w:val="Placeholder Text"/>
    <w:basedOn w:val="6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image" Target="media/image1.jpeg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4" Type="http://schemas.openxmlformats.org/officeDocument/2006/relationships/fontTable" Target="fontTable.xml"/><Relationship Id="rId243" Type="http://schemas.openxmlformats.org/officeDocument/2006/relationships/customXml" Target="../customXml/item1.xml"/><Relationship Id="rId242" Type="http://schemas.openxmlformats.org/officeDocument/2006/relationships/image" Target="media/image120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9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8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4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9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4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9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9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9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4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9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1329</Words>
  <Characters>1351</Characters>
  <Lines>26</Lines>
  <Paragraphs>7</Paragraphs>
  <TotalTime>0</TotalTime>
  <ScaleCrop>false</ScaleCrop>
  <LinksUpToDate>false</LinksUpToDate>
  <CharactersWithSpaces>1464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2022-09-30T03:08:00Z</dcterms:created>
  <dc:creator>风吹水无痕</dc:creator>
  <cp:lastModifiedBy>风吹水无痕</cp:lastModifiedBy>
  <dcterms:modified xsi:type="dcterms:W3CDTF">2022-10-05T08:44:54Z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F1DF44C0787F4EA1978F9B9EC751830D</vt:lpwstr>
  </property>
</Properties>
</file>